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9090" w14:textId="77777777" w:rsidR="00325F9A" w:rsidRPr="000A2404" w:rsidRDefault="00325F9A" w:rsidP="00325F9A">
      <w:pPr>
        <w:jc w:val="center"/>
        <w:rPr>
          <w:bCs/>
          <w:sz w:val="20"/>
          <w:szCs w:val="20"/>
          <w:lang w:val="kk-KZ"/>
        </w:rPr>
      </w:pPr>
      <w:r w:rsidRPr="000A2404">
        <w:rPr>
          <w:bCs/>
          <w:sz w:val="20"/>
          <w:szCs w:val="20"/>
          <w:lang w:val="kk-KZ"/>
        </w:rPr>
        <w:t>СИЛЛАБУС</w:t>
      </w:r>
    </w:p>
    <w:p w14:paraId="55EAD561" w14:textId="5FBF97A6" w:rsidR="00325F9A" w:rsidRPr="000A2404" w:rsidRDefault="00325F9A" w:rsidP="00325F9A">
      <w:pPr>
        <w:jc w:val="center"/>
        <w:rPr>
          <w:bCs/>
          <w:sz w:val="20"/>
          <w:szCs w:val="20"/>
          <w:lang w:val="kk-KZ"/>
        </w:rPr>
      </w:pPr>
      <w:r w:rsidRPr="000A2404">
        <w:rPr>
          <w:bCs/>
          <w:sz w:val="20"/>
          <w:szCs w:val="20"/>
          <w:lang w:val="kk-KZ"/>
        </w:rPr>
        <w:t>202</w:t>
      </w:r>
      <w:r>
        <w:rPr>
          <w:bCs/>
          <w:sz w:val="20"/>
          <w:szCs w:val="20"/>
          <w:lang w:val="kk-KZ"/>
        </w:rPr>
        <w:t>4</w:t>
      </w:r>
      <w:r w:rsidRPr="000A2404">
        <w:rPr>
          <w:bCs/>
          <w:sz w:val="20"/>
          <w:szCs w:val="20"/>
          <w:lang w:val="kk-KZ"/>
        </w:rPr>
        <w:t>-202</w:t>
      </w:r>
      <w:r>
        <w:rPr>
          <w:bCs/>
          <w:sz w:val="20"/>
          <w:szCs w:val="20"/>
          <w:lang w:val="kk-KZ"/>
        </w:rPr>
        <w:t>5</w:t>
      </w:r>
      <w:r w:rsidRPr="000A2404">
        <w:rPr>
          <w:bCs/>
          <w:sz w:val="20"/>
          <w:szCs w:val="20"/>
          <w:lang w:val="kk-KZ"/>
        </w:rPr>
        <w:t xml:space="preserve"> оқу жылының күзгі семестрі</w:t>
      </w:r>
    </w:p>
    <w:p w14:paraId="2D08C7D3" w14:textId="77777777" w:rsidR="00325F9A" w:rsidRPr="000A2404" w:rsidRDefault="00325F9A" w:rsidP="00325F9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44E6BE79" w14:textId="77777777" w:rsidR="00325F9A" w:rsidRPr="000A2404" w:rsidRDefault="00325F9A" w:rsidP="00325F9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25F9A" w:rsidRPr="000A2404" w14:paraId="336B331A" w14:textId="77777777" w:rsidTr="00A24C7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6325F31C" w14:textId="77777777" w:rsidR="00325F9A" w:rsidRPr="000A2404" w:rsidRDefault="00325F9A" w:rsidP="00A24C7B">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EC5A21" w14:textId="77777777" w:rsidR="00325F9A" w:rsidRPr="000A2404" w:rsidRDefault="00325F9A" w:rsidP="00A24C7B">
            <w:pPr>
              <w:rPr>
                <w:b/>
                <w:sz w:val="20"/>
                <w:szCs w:val="20"/>
                <w:lang w:val="en-US"/>
              </w:rPr>
            </w:pPr>
            <w:r w:rsidRPr="000A2404">
              <w:rPr>
                <w:b/>
                <w:sz w:val="20"/>
                <w:szCs w:val="20"/>
                <w:lang w:val="kk-KZ"/>
              </w:rPr>
              <w:t xml:space="preserve">Білім алушының өзіндік жұмысын </w:t>
            </w:r>
          </w:p>
          <w:p w14:paraId="234A7F7A" w14:textId="77777777" w:rsidR="00325F9A" w:rsidRPr="000A2404" w:rsidRDefault="00325F9A" w:rsidP="00A24C7B">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7C093CD7" w14:textId="77777777" w:rsidR="00325F9A" w:rsidRPr="000A2404" w:rsidRDefault="00325F9A" w:rsidP="00A24C7B">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6FF5ED" w14:textId="77777777" w:rsidR="00325F9A" w:rsidRPr="000A2404" w:rsidRDefault="00325F9A" w:rsidP="00A24C7B">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3A3547" w14:textId="77777777" w:rsidR="00325F9A" w:rsidRPr="000A2404" w:rsidRDefault="00325F9A" w:rsidP="00A24C7B">
            <w:pPr>
              <w:rPr>
                <w:b/>
                <w:sz w:val="20"/>
                <w:szCs w:val="20"/>
                <w:lang w:val="kk-KZ"/>
              </w:rPr>
            </w:pPr>
            <w:r w:rsidRPr="000A2404">
              <w:rPr>
                <w:b/>
                <w:sz w:val="20"/>
                <w:szCs w:val="20"/>
                <w:lang w:val="kk-KZ"/>
              </w:rPr>
              <w:t>К</w:t>
            </w:r>
            <w:proofErr w:type="spellStart"/>
            <w:r w:rsidRPr="000A2404">
              <w:rPr>
                <w:b/>
                <w:sz w:val="20"/>
                <w:szCs w:val="20"/>
              </w:rPr>
              <w:t>редит</w:t>
            </w:r>
            <w:proofErr w:type="spellEnd"/>
            <w:r w:rsidRPr="000A2404">
              <w:rPr>
                <w:b/>
                <w:sz w:val="20"/>
                <w:szCs w:val="20"/>
                <w:lang w:val="kk-KZ"/>
              </w:rPr>
              <w:t>-тердің</w:t>
            </w:r>
          </w:p>
          <w:p w14:paraId="7F1AB6C3" w14:textId="77777777" w:rsidR="00325F9A" w:rsidRPr="000A2404" w:rsidRDefault="00325F9A" w:rsidP="00A24C7B">
            <w:pPr>
              <w:rPr>
                <w:b/>
                <w:sz w:val="20"/>
                <w:szCs w:val="20"/>
                <w:lang w:val="kk-KZ"/>
              </w:rPr>
            </w:pPr>
            <w:r w:rsidRPr="000A2404">
              <w:rPr>
                <w:b/>
                <w:sz w:val="20"/>
                <w:szCs w:val="20"/>
                <w:lang w:val="kk-KZ"/>
              </w:rPr>
              <w:t xml:space="preserve">жалпы </w:t>
            </w:r>
          </w:p>
          <w:p w14:paraId="3EE24C1A" w14:textId="77777777" w:rsidR="00325F9A" w:rsidRPr="000A2404" w:rsidRDefault="00325F9A" w:rsidP="00A24C7B">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A8E65A1" w14:textId="77777777" w:rsidR="00325F9A" w:rsidRPr="000A2404" w:rsidRDefault="00325F9A" w:rsidP="00A24C7B">
            <w:pPr>
              <w:rPr>
                <w:b/>
                <w:sz w:val="20"/>
                <w:szCs w:val="20"/>
              </w:rPr>
            </w:pPr>
            <w:r w:rsidRPr="000A2404">
              <w:rPr>
                <w:b/>
                <w:sz w:val="20"/>
                <w:szCs w:val="20"/>
                <w:lang w:val="kk-KZ"/>
              </w:rPr>
              <w:t xml:space="preserve">Оқытушының жетекшілігімен білім алушының өзіндік жұмысы </w:t>
            </w:r>
          </w:p>
          <w:p w14:paraId="13DD7F59" w14:textId="77777777" w:rsidR="00325F9A" w:rsidRPr="000A2404" w:rsidRDefault="00325F9A" w:rsidP="00A24C7B">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325F9A" w:rsidRPr="000A2404" w14:paraId="55B5E17F" w14:textId="77777777" w:rsidTr="00A24C7B">
        <w:trPr>
          <w:trHeight w:val="1156"/>
        </w:trPr>
        <w:tc>
          <w:tcPr>
            <w:tcW w:w="2411" w:type="dxa"/>
            <w:vMerge/>
          </w:tcPr>
          <w:p w14:paraId="32944802" w14:textId="77777777" w:rsidR="00325F9A" w:rsidRPr="000A2404" w:rsidRDefault="00325F9A" w:rsidP="00A24C7B">
            <w:pPr>
              <w:widowControl w:val="0"/>
              <w:pBdr>
                <w:top w:val="nil"/>
                <w:left w:val="nil"/>
                <w:bottom w:val="nil"/>
                <w:right w:val="nil"/>
                <w:between w:val="nil"/>
              </w:pBdr>
              <w:rPr>
                <w:b/>
                <w:sz w:val="20"/>
                <w:szCs w:val="20"/>
              </w:rPr>
            </w:pPr>
          </w:p>
        </w:tc>
        <w:tc>
          <w:tcPr>
            <w:tcW w:w="1984" w:type="dxa"/>
            <w:gridSpan w:val="2"/>
            <w:vMerge/>
          </w:tcPr>
          <w:p w14:paraId="7D9B4D37" w14:textId="77777777" w:rsidR="00325F9A" w:rsidRPr="000A2404" w:rsidRDefault="00325F9A" w:rsidP="00A24C7B">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9EE24AD" w14:textId="77777777" w:rsidR="00325F9A" w:rsidRPr="000A2404" w:rsidRDefault="00325F9A" w:rsidP="00A24C7B">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01D7B0" w14:textId="77777777" w:rsidR="00325F9A" w:rsidRPr="000A2404" w:rsidRDefault="00325F9A" w:rsidP="00A24C7B">
            <w:pPr>
              <w:jc w:val="center"/>
              <w:rPr>
                <w:b/>
                <w:sz w:val="20"/>
                <w:szCs w:val="20"/>
              </w:rPr>
            </w:pPr>
            <w:r w:rsidRPr="000A2404">
              <w:rPr>
                <w:b/>
                <w:sz w:val="20"/>
                <w:szCs w:val="20"/>
                <w:lang w:val="kk-KZ"/>
              </w:rPr>
              <w:t>Семинар</w:t>
            </w:r>
            <w:r w:rsidRPr="000A2404">
              <w:rPr>
                <w:b/>
                <w:sz w:val="20"/>
                <w:szCs w:val="20"/>
              </w:rPr>
              <w:t xml:space="preserve"> </w:t>
            </w:r>
            <w:proofErr w:type="spellStart"/>
            <w:r w:rsidRPr="000A2404">
              <w:rPr>
                <w:b/>
                <w:sz w:val="20"/>
                <w:szCs w:val="20"/>
              </w:rPr>
              <w:t>сабақтар</w:t>
            </w:r>
            <w:proofErr w:type="spellEnd"/>
            <w:r w:rsidRPr="000A2404">
              <w:rPr>
                <w:b/>
                <w:sz w:val="20"/>
                <w:szCs w:val="20"/>
              </w:rPr>
              <w:t xml:space="preserve">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1BC68C8" w14:textId="77777777" w:rsidR="00325F9A" w:rsidRPr="000A2404" w:rsidRDefault="00325F9A" w:rsidP="00A24C7B">
            <w:pPr>
              <w:jc w:val="center"/>
              <w:rPr>
                <w:b/>
                <w:sz w:val="20"/>
                <w:szCs w:val="20"/>
              </w:rPr>
            </w:pPr>
            <w:proofErr w:type="spellStart"/>
            <w:r w:rsidRPr="000A2404">
              <w:rPr>
                <w:b/>
                <w:sz w:val="20"/>
                <w:szCs w:val="20"/>
              </w:rPr>
              <w:t>Зерт</w:t>
            </w:r>
            <w:proofErr w:type="spellEnd"/>
            <w:r w:rsidRPr="000A2404">
              <w:rPr>
                <w:b/>
                <w:sz w:val="20"/>
                <w:szCs w:val="20"/>
              </w:rPr>
              <w:t>. с</w:t>
            </w:r>
            <w:r w:rsidRPr="000A2404">
              <w:rPr>
                <w:b/>
                <w:sz w:val="20"/>
                <w:szCs w:val="20"/>
                <w:lang w:val="kk-KZ"/>
              </w:rPr>
              <w:t>абақтар</w:t>
            </w:r>
            <w:r w:rsidRPr="000A2404">
              <w:rPr>
                <w:b/>
                <w:sz w:val="20"/>
                <w:szCs w:val="20"/>
              </w:rPr>
              <w:t xml:space="preserve"> (ЗС)</w:t>
            </w:r>
          </w:p>
        </w:tc>
        <w:tc>
          <w:tcPr>
            <w:tcW w:w="992" w:type="dxa"/>
            <w:vMerge/>
          </w:tcPr>
          <w:p w14:paraId="640CA56F" w14:textId="77777777" w:rsidR="00325F9A" w:rsidRPr="000A2404" w:rsidRDefault="00325F9A" w:rsidP="00A24C7B">
            <w:pPr>
              <w:widowControl w:val="0"/>
              <w:pBdr>
                <w:top w:val="nil"/>
                <w:left w:val="nil"/>
                <w:bottom w:val="nil"/>
                <w:right w:val="nil"/>
                <w:between w:val="nil"/>
              </w:pBdr>
              <w:rPr>
                <w:b/>
                <w:sz w:val="20"/>
                <w:szCs w:val="20"/>
              </w:rPr>
            </w:pPr>
          </w:p>
        </w:tc>
        <w:tc>
          <w:tcPr>
            <w:tcW w:w="1701" w:type="dxa"/>
            <w:vMerge/>
          </w:tcPr>
          <w:p w14:paraId="54337900" w14:textId="77777777" w:rsidR="00325F9A" w:rsidRPr="000A2404" w:rsidRDefault="00325F9A" w:rsidP="00A24C7B">
            <w:pPr>
              <w:widowControl w:val="0"/>
              <w:pBdr>
                <w:top w:val="nil"/>
                <w:left w:val="nil"/>
                <w:bottom w:val="nil"/>
                <w:right w:val="nil"/>
                <w:between w:val="nil"/>
              </w:pBdr>
              <w:rPr>
                <w:b/>
                <w:sz w:val="20"/>
                <w:szCs w:val="20"/>
              </w:rPr>
            </w:pPr>
          </w:p>
        </w:tc>
      </w:tr>
      <w:tr w:rsidR="00325F9A" w:rsidRPr="000A2404" w14:paraId="3EFADE09" w14:textId="77777777" w:rsidTr="00A24C7B">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89F93" w14:textId="77777777" w:rsidR="00325F9A" w:rsidRPr="000A2404" w:rsidRDefault="00325F9A" w:rsidP="00A24C7B">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EAD76" w14:textId="77777777" w:rsidR="00325F9A" w:rsidRPr="000A2404" w:rsidRDefault="00325F9A" w:rsidP="00A24C7B">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50C1404A" w14:textId="77777777" w:rsidR="00325F9A" w:rsidRPr="000A2404" w:rsidRDefault="00325F9A" w:rsidP="00A24C7B">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81B" w14:textId="77777777" w:rsidR="00325F9A" w:rsidRPr="000B176B" w:rsidRDefault="00325F9A" w:rsidP="00A24C7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B69C0" w14:textId="77777777" w:rsidR="00325F9A" w:rsidRPr="000B176B" w:rsidRDefault="00325F9A" w:rsidP="00A24C7B">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4D1B4" w14:textId="77777777" w:rsidR="00325F9A" w:rsidRPr="000A2404" w:rsidRDefault="00325F9A" w:rsidP="00A24C7B">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DAFE5" w14:textId="77777777" w:rsidR="00325F9A" w:rsidRPr="000B176B" w:rsidRDefault="00325F9A" w:rsidP="00A24C7B">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1C54C" w14:textId="77777777" w:rsidR="00325F9A" w:rsidRPr="000A2404" w:rsidRDefault="00325F9A" w:rsidP="00A24C7B">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325F9A" w:rsidRPr="000A2404" w14:paraId="532E956D" w14:textId="77777777" w:rsidTr="00A24C7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924C88D" w14:textId="77777777" w:rsidR="00325F9A" w:rsidRPr="000A2404" w:rsidRDefault="00325F9A" w:rsidP="00A24C7B">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325F9A" w:rsidRPr="00A24C7B" w14:paraId="4BF09937"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74606" w14:textId="77777777" w:rsidR="00325F9A" w:rsidRPr="000A2404" w:rsidRDefault="00325F9A" w:rsidP="00A24C7B">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61C56" w14:textId="77777777" w:rsidR="00325F9A" w:rsidRPr="000A2404" w:rsidRDefault="00325F9A" w:rsidP="00A24C7B">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3369E603" w14:textId="77777777" w:rsidR="00325F9A" w:rsidRPr="000A2404" w:rsidRDefault="00325F9A" w:rsidP="00A24C7B">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9C19B" w14:textId="77777777" w:rsidR="00325F9A" w:rsidRPr="000A2404" w:rsidRDefault="00325F9A" w:rsidP="00A24C7B">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19D9" w14:textId="77777777" w:rsidR="00325F9A" w:rsidRPr="000A2404" w:rsidRDefault="00325F9A" w:rsidP="00A24C7B">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D58B3" w14:textId="77777777" w:rsidR="00325F9A" w:rsidRPr="000A2404" w:rsidRDefault="00325F9A" w:rsidP="00A24C7B">
            <w:pPr>
              <w:rPr>
                <w:b/>
                <w:sz w:val="20"/>
                <w:szCs w:val="20"/>
                <w:lang w:val="kk-KZ"/>
              </w:rPr>
            </w:pPr>
            <w:r w:rsidRPr="000A2404">
              <w:rPr>
                <w:b/>
                <w:sz w:val="20"/>
                <w:szCs w:val="20"/>
                <w:lang w:val="kk-KZ"/>
              </w:rPr>
              <w:t>Қорытынды бақылаудың түрі мен платфомасы</w:t>
            </w:r>
          </w:p>
        </w:tc>
      </w:tr>
      <w:tr w:rsidR="00325F9A" w:rsidRPr="00A24C7B" w14:paraId="74780A83"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2AE6E" w14:textId="77777777" w:rsidR="00325F9A" w:rsidRPr="000A2404" w:rsidRDefault="00325F9A" w:rsidP="00A24C7B">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A9337" w14:textId="77777777" w:rsidR="00325F9A" w:rsidRPr="000A2404" w:rsidRDefault="00325F9A" w:rsidP="00A24C7B">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E9C57" w14:textId="77777777" w:rsidR="00325F9A" w:rsidRDefault="00325F9A" w:rsidP="00A24C7B">
            <w:pPr>
              <w:jc w:val="center"/>
              <w:rPr>
                <w:sz w:val="20"/>
                <w:szCs w:val="20"/>
                <w:lang w:val="kk-KZ"/>
              </w:rPr>
            </w:pPr>
            <w:r>
              <w:rPr>
                <w:sz w:val="20"/>
                <w:szCs w:val="20"/>
                <w:lang w:val="kk-KZ"/>
              </w:rPr>
              <w:t>классикалық,</w:t>
            </w:r>
          </w:p>
          <w:p w14:paraId="7D509D14" w14:textId="77777777" w:rsidR="00325F9A" w:rsidRPr="000A2404" w:rsidRDefault="00325F9A" w:rsidP="00A24C7B">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7028D" w14:textId="77777777" w:rsidR="00325F9A" w:rsidRPr="000A2404" w:rsidRDefault="00325F9A" w:rsidP="00A24C7B">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199F7B" w14:textId="77777777" w:rsidR="00325F9A" w:rsidRDefault="00325F9A" w:rsidP="00A24C7B">
            <w:pPr>
              <w:autoSpaceDE w:val="0"/>
              <w:autoSpaceDN w:val="0"/>
              <w:adjustRightInd w:val="0"/>
              <w:jc w:val="center"/>
              <w:rPr>
                <w:sz w:val="20"/>
                <w:szCs w:val="20"/>
                <w:lang w:val="kk-KZ"/>
              </w:rPr>
            </w:pPr>
            <w:r>
              <w:rPr>
                <w:sz w:val="20"/>
                <w:szCs w:val="20"/>
                <w:lang w:val="kk-KZ"/>
              </w:rPr>
              <w:t xml:space="preserve">Стандартты </w:t>
            </w:r>
          </w:p>
          <w:p w14:paraId="24081DBB" w14:textId="65C03899" w:rsidR="00325F9A" w:rsidRDefault="008917AF" w:rsidP="00A24C7B">
            <w:pPr>
              <w:rPr>
                <w:sz w:val="20"/>
                <w:szCs w:val="20"/>
                <w:lang w:val="kk-KZ"/>
              </w:rPr>
            </w:pPr>
            <w:r>
              <w:rPr>
                <w:sz w:val="20"/>
                <w:szCs w:val="20"/>
                <w:lang w:val="kk-KZ"/>
              </w:rPr>
              <w:t>ауызша</w:t>
            </w:r>
            <w:r w:rsidR="00325F9A">
              <w:rPr>
                <w:sz w:val="20"/>
                <w:szCs w:val="20"/>
                <w:lang w:val="kk-KZ"/>
              </w:rPr>
              <w:t xml:space="preserve"> – офлайн</w:t>
            </w:r>
          </w:p>
          <w:p w14:paraId="666965EC" w14:textId="77777777" w:rsidR="00325F9A" w:rsidRPr="00DF3FB6" w:rsidRDefault="00325F9A" w:rsidP="00A24C7B">
            <w:pPr>
              <w:rPr>
                <w:color w:val="000000" w:themeColor="text1"/>
                <w:sz w:val="20"/>
                <w:szCs w:val="20"/>
                <w:lang w:val="kk-KZ"/>
              </w:rPr>
            </w:pPr>
            <w:r>
              <w:rPr>
                <w:sz w:val="20"/>
                <w:szCs w:val="20"/>
                <w:lang w:val="kk-KZ"/>
              </w:rPr>
              <w:t>ИС</w:t>
            </w:r>
            <w:r w:rsidRPr="00DF3FB6">
              <w:rPr>
                <w:sz w:val="20"/>
                <w:szCs w:val="20"/>
                <w:lang w:val="kk-KZ"/>
              </w:rPr>
              <w:t xml:space="preserve">  Univer</w:t>
            </w:r>
          </w:p>
        </w:tc>
      </w:tr>
      <w:tr w:rsidR="00325F9A" w:rsidRPr="000A2404" w14:paraId="418FD7C1" w14:textId="77777777" w:rsidTr="00A24C7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8467D" w14:textId="77777777" w:rsidR="00325F9A" w:rsidRPr="000A2404" w:rsidRDefault="00325F9A" w:rsidP="00A24C7B">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50FD6"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356D6A32" w14:textId="77777777" w:rsidR="00325F9A" w:rsidRPr="000A2404" w:rsidRDefault="00325F9A" w:rsidP="00A24C7B">
            <w:pPr>
              <w:jc w:val="center"/>
              <w:rPr>
                <w:sz w:val="20"/>
                <w:szCs w:val="20"/>
              </w:rPr>
            </w:pPr>
          </w:p>
        </w:tc>
      </w:tr>
      <w:tr w:rsidR="00325F9A" w:rsidRPr="000A2404" w14:paraId="1942737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DEA"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80BF0"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EDF89"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17E9C91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3ACBD"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9DB6" w14:textId="77777777" w:rsidR="00325F9A" w:rsidRPr="000A2404" w:rsidRDefault="00325F9A" w:rsidP="00A24C7B">
            <w:pPr>
              <w:jc w:val="both"/>
              <w:rPr>
                <w:sz w:val="20"/>
                <w:szCs w:val="20"/>
                <w:lang w:val="kk-KZ"/>
              </w:rPr>
            </w:pPr>
            <w:r>
              <w:rPr>
                <w:sz w:val="20"/>
                <w:szCs w:val="20"/>
                <w:lang w:val="kk-KZ"/>
              </w:rPr>
              <w:t>87017223812</w:t>
            </w:r>
          </w:p>
        </w:tc>
        <w:tc>
          <w:tcPr>
            <w:tcW w:w="2693" w:type="dxa"/>
            <w:gridSpan w:val="2"/>
            <w:vMerge/>
          </w:tcPr>
          <w:p w14:paraId="7CAD1ACB"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0F11B6B6"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68F9" w14:textId="77777777" w:rsidR="00325F9A" w:rsidRPr="000A2404" w:rsidRDefault="00325F9A" w:rsidP="00A24C7B">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919EF"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2FD4BA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80D8360"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B1259" w14:textId="77777777" w:rsidR="00325F9A" w:rsidRPr="000A2404" w:rsidRDefault="00325F9A" w:rsidP="00A24C7B">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BBCF2"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C56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9A7BC4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5D5F5"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E2146" w14:textId="77777777" w:rsidR="00325F9A" w:rsidRPr="000A2404" w:rsidRDefault="00325F9A" w:rsidP="00A24C7B">
            <w:pPr>
              <w:jc w:val="both"/>
              <w:rPr>
                <w:sz w:val="20"/>
                <w:szCs w:val="20"/>
              </w:rPr>
            </w:pPr>
            <w:r>
              <w:rPr>
                <w:sz w:val="20"/>
                <w:szCs w:val="20"/>
                <w:lang w:val="kk-KZ"/>
              </w:rPr>
              <w:t>87017223812</w:t>
            </w:r>
          </w:p>
        </w:tc>
        <w:tc>
          <w:tcPr>
            <w:tcW w:w="2693" w:type="dxa"/>
            <w:gridSpan w:val="2"/>
            <w:vMerge/>
          </w:tcPr>
          <w:p w14:paraId="256F4B47"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049309E" w14:textId="77777777" w:rsidTr="00A24C7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EE052B" w14:textId="77777777" w:rsidR="00325F9A" w:rsidRPr="000A2404" w:rsidRDefault="00325F9A" w:rsidP="00A24C7B">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325F9A" w:rsidRPr="00A24C7B" w14:paraId="54B4CFA6" w14:textId="77777777" w:rsidTr="00A24C7B">
        <w:tc>
          <w:tcPr>
            <w:tcW w:w="2411" w:type="dxa"/>
            <w:vMerge w:val="restart"/>
            <w:shd w:val="clear" w:color="auto" w:fill="auto"/>
          </w:tcPr>
          <w:p w14:paraId="02DAE9C1" w14:textId="77777777" w:rsidR="00325F9A" w:rsidRDefault="00325F9A" w:rsidP="00A24C7B">
            <w:pPr>
              <w:rPr>
                <w:b/>
                <w:sz w:val="20"/>
                <w:szCs w:val="20"/>
                <w:lang w:val="kk-KZ"/>
              </w:rPr>
            </w:pPr>
            <w:r w:rsidRPr="000A2404">
              <w:rPr>
                <w:b/>
                <w:sz w:val="20"/>
                <w:szCs w:val="20"/>
                <w:lang w:val="kk-KZ"/>
              </w:rPr>
              <w:t>Пәннің мақсаты</w:t>
            </w:r>
          </w:p>
          <w:p w14:paraId="2346481D" w14:textId="77777777" w:rsidR="00325F9A" w:rsidRPr="00375307" w:rsidRDefault="00325F9A" w:rsidP="00A24C7B">
            <w:pPr>
              <w:jc w:val="both"/>
              <w:rPr>
                <w:sz w:val="20"/>
                <w:szCs w:val="20"/>
                <w:lang w:val="kk-KZ" w:eastAsia="ko-KR"/>
              </w:rPr>
            </w:pPr>
            <w:r w:rsidRPr="00375307">
              <w:rPr>
                <w:sz w:val="20"/>
                <w:szCs w:val="20"/>
                <w:lang w:val="kk-KZ" w:eastAsia="ko-KR"/>
              </w:rPr>
              <w:t>Магистранттарға</w:t>
            </w:r>
          </w:p>
          <w:p w14:paraId="5A494073" w14:textId="77777777" w:rsidR="00325F9A" w:rsidRPr="00375307" w:rsidRDefault="00325F9A" w:rsidP="00A24C7B">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73A6A4C" w14:textId="77777777" w:rsidR="00325F9A" w:rsidRPr="000A2404" w:rsidRDefault="00325F9A" w:rsidP="00A24C7B">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270CBC61" w14:textId="77777777" w:rsidR="00325F9A" w:rsidRDefault="00325F9A" w:rsidP="00A24C7B">
            <w:pPr>
              <w:jc w:val="both"/>
              <w:rPr>
                <w:bCs/>
                <w:sz w:val="20"/>
                <w:szCs w:val="20"/>
                <w:lang w:val="kk-KZ"/>
              </w:rPr>
            </w:pPr>
            <w:r>
              <w:rPr>
                <w:bCs/>
                <w:sz w:val="20"/>
                <w:szCs w:val="20"/>
                <w:lang w:val="kk-KZ"/>
              </w:rPr>
              <w:t>Пәнді оқыту нәтижесінде магистрант білуі міндетті:</w:t>
            </w:r>
          </w:p>
          <w:p w14:paraId="2EA395C1" w14:textId="77777777" w:rsidR="00325F9A" w:rsidRPr="000A2404" w:rsidRDefault="00325F9A" w:rsidP="00A24C7B">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325F9A" w:rsidRPr="00A24C7B" w14:paraId="3C0B6425" w14:textId="77777777" w:rsidTr="00A24C7B">
        <w:tc>
          <w:tcPr>
            <w:tcW w:w="2411" w:type="dxa"/>
            <w:vMerge/>
            <w:shd w:val="clear" w:color="auto" w:fill="auto"/>
          </w:tcPr>
          <w:p w14:paraId="378EF889" w14:textId="77777777" w:rsidR="00325F9A" w:rsidRPr="000A2404" w:rsidRDefault="00325F9A" w:rsidP="00A24C7B">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2E16276" w14:textId="77777777" w:rsidR="00325F9A" w:rsidRDefault="00325F9A" w:rsidP="00A24C7B">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B8AEF4F" w14:textId="77777777" w:rsidR="00325F9A" w:rsidRDefault="00325F9A" w:rsidP="00A24C7B">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325F9A" w:rsidRPr="00A24C7B" w14:paraId="72B3F65D" w14:textId="77777777" w:rsidTr="00A24C7B">
        <w:trPr>
          <w:trHeight w:val="920"/>
        </w:trPr>
        <w:tc>
          <w:tcPr>
            <w:tcW w:w="2411" w:type="dxa"/>
            <w:vMerge/>
            <w:shd w:val="clear" w:color="auto" w:fill="auto"/>
          </w:tcPr>
          <w:p w14:paraId="1C0DC3FF" w14:textId="77777777" w:rsidR="00325F9A" w:rsidRPr="000A2404" w:rsidRDefault="00325F9A" w:rsidP="00A24C7B">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724DE55" w14:textId="77777777" w:rsidR="00325F9A" w:rsidRDefault="00325F9A" w:rsidP="00A24C7B">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3C7254C5" w14:textId="77777777" w:rsidR="00325F9A" w:rsidRDefault="00325F9A" w:rsidP="00A24C7B">
            <w:pPr>
              <w:jc w:val="both"/>
              <w:rPr>
                <w:lang w:val="kk-KZ" w:eastAsia="ko-KR"/>
              </w:rPr>
            </w:pPr>
          </w:p>
          <w:p w14:paraId="092AE701" w14:textId="77777777" w:rsidR="00325F9A" w:rsidRDefault="00325F9A" w:rsidP="00A24C7B">
            <w:pPr>
              <w:jc w:val="both"/>
              <w:rPr>
                <w:lang w:val="kk-KZ" w:eastAsia="ko-KR"/>
              </w:rPr>
            </w:pPr>
          </w:p>
          <w:p w14:paraId="4DECD83F" w14:textId="77777777" w:rsidR="00325F9A" w:rsidRPr="000A5528" w:rsidRDefault="00325F9A" w:rsidP="00A24C7B">
            <w:pPr>
              <w:pStyle w:val="a7"/>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230BC49" w14:textId="77777777" w:rsidR="00325F9A" w:rsidRPr="000A5528" w:rsidRDefault="00325F9A" w:rsidP="00A24C7B">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325F9A" w:rsidRPr="00A24C7B" w14:paraId="33DBA302" w14:textId="77777777" w:rsidTr="00A24C7B">
        <w:trPr>
          <w:trHeight w:val="920"/>
        </w:trPr>
        <w:tc>
          <w:tcPr>
            <w:tcW w:w="2411" w:type="dxa"/>
            <w:vMerge/>
            <w:shd w:val="clear" w:color="auto" w:fill="auto"/>
          </w:tcPr>
          <w:p w14:paraId="7CFF3050" w14:textId="77777777" w:rsidR="00325F9A" w:rsidRPr="000A2404" w:rsidRDefault="00325F9A" w:rsidP="00A24C7B">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64ED67DE"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02B6A4C4" w14:textId="77777777" w:rsidR="00325F9A" w:rsidRPr="00375307" w:rsidRDefault="00325F9A" w:rsidP="00A24C7B">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325F9A" w:rsidRPr="00A24C7B" w14:paraId="3F526BED" w14:textId="77777777" w:rsidTr="00A24C7B">
        <w:trPr>
          <w:trHeight w:val="939"/>
        </w:trPr>
        <w:tc>
          <w:tcPr>
            <w:tcW w:w="2411" w:type="dxa"/>
            <w:vMerge/>
          </w:tcPr>
          <w:p w14:paraId="0C09593A"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DB0B3DA" w14:textId="77777777" w:rsidR="00325F9A" w:rsidRDefault="00325F9A" w:rsidP="00A24C7B">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5EF08B5C"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D1F281B" w14:textId="77777777" w:rsidR="00325F9A" w:rsidRPr="000A5528" w:rsidRDefault="00325F9A" w:rsidP="00A24C7B">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325F9A" w:rsidRPr="00A24C7B" w14:paraId="7C0A43BB" w14:textId="77777777" w:rsidTr="00A24C7B">
        <w:trPr>
          <w:trHeight w:val="939"/>
        </w:trPr>
        <w:tc>
          <w:tcPr>
            <w:tcW w:w="2411" w:type="dxa"/>
            <w:vMerge/>
          </w:tcPr>
          <w:p w14:paraId="58032DF3"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D06AEBA"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5469DB2E" w14:textId="77777777" w:rsidR="00325F9A" w:rsidRDefault="00325F9A" w:rsidP="00A24C7B">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325F9A" w:rsidRPr="00A24C7B" w14:paraId="3DA76000" w14:textId="77777777" w:rsidTr="00A24C7B">
        <w:trPr>
          <w:trHeight w:val="939"/>
        </w:trPr>
        <w:tc>
          <w:tcPr>
            <w:tcW w:w="2411" w:type="dxa"/>
            <w:vMerge/>
          </w:tcPr>
          <w:p w14:paraId="30D55CD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045759FC" w14:textId="77777777" w:rsidR="00325F9A" w:rsidRDefault="00325F9A" w:rsidP="00A24C7B">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 xml:space="preserve">жүйелік ойлау мен инновациялық көзқарас негізінде Қазақстанның мемлекеттік және </w:t>
            </w:r>
            <w:r w:rsidRPr="00683600">
              <w:rPr>
                <w:lang w:val="kk-KZ" w:eastAsia="ko-KR"/>
              </w:rPr>
              <w:lastRenderedPageBreak/>
              <w:t>жергілікті өзін-өзі басқаруында дағдарысқа қарсы шараларды ұсыну</w:t>
            </w:r>
            <w:r w:rsidRPr="00566C5C">
              <w:rPr>
                <w:lang w:val="kk-KZ" w:eastAsia="ko-KR"/>
              </w:rPr>
              <w:t>;</w:t>
            </w:r>
          </w:p>
          <w:p w14:paraId="2623BCAA"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4098E5D" w14:textId="77777777" w:rsidR="00325F9A" w:rsidRPr="000A5528" w:rsidRDefault="00325F9A" w:rsidP="00A24C7B">
            <w:pPr>
              <w:snapToGrid w:val="0"/>
              <w:jc w:val="both"/>
              <w:rPr>
                <w:color w:val="000000"/>
                <w:sz w:val="20"/>
                <w:szCs w:val="20"/>
                <w:lang w:val="kk-KZ"/>
              </w:rPr>
            </w:pPr>
            <w:r>
              <w:rPr>
                <w:sz w:val="20"/>
                <w:szCs w:val="20"/>
                <w:lang w:val="kk-KZ"/>
              </w:rPr>
              <w:lastRenderedPageBreak/>
              <w:t xml:space="preserve">ЖИ 4.1- </w:t>
            </w:r>
            <w:r w:rsidRPr="00683600">
              <w:rPr>
                <w:sz w:val="20"/>
                <w:szCs w:val="20"/>
                <w:lang w:val="kk-KZ"/>
              </w:rPr>
              <w:t>дағдарысқа қарсы мемлекеттік басқарудың технологиялық схемасын негіздеу</w:t>
            </w:r>
          </w:p>
        </w:tc>
      </w:tr>
      <w:tr w:rsidR="00325F9A" w:rsidRPr="00A24C7B" w14:paraId="3296F53E" w14:textId="77777777" w:rsidTr="00A24C7B">
        <w:trPr>
          <w:trHeight w:val="939"/>
        </w:trPr>
        <w:tc>
          <w:tcPr>
            <w:tcW w:w="2411" w:type="dxa"/>
            <w:vMerge/>
          </w:tcPr>
          <w:p w14:paraId="591AAE2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6F97D2F3"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E84AABE" w14:textId="77777777" w:rsidR="00325F9A" w:rsidRDefault="00325F9A" w:rsidP="00A24C7B">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325F9A" w:rsidRPr="00A24C7B" w14:paraId="19304729" w14:textId="77777777" w:rsidTr="00A24C7B">
        <w:trPr>
          <w:trHeight w:val="939"/>
        </w:trPr>
        <w:tc>
          <w:tcPr>
            <w:tcW w:w="2411" w:type="dxa"/>
            <w:vMerge/>
          </w:tcPr>
          <w:p w14:paraId="644B2A88"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2AB8989" w14:textId="77777777" w:rsidR="00325F9A" w:rsidRDefault="00325F9A" w:rsidP="00A24C7B">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79C81659"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C0E3C69" w14:textId="77777777" w:rsidR="00325F9A" w:rsidRPr="000A5528" w:rsidRDefault="00325F9A" w:rsidP="00A24C7B">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325F9A" w:rsidRPr="00A24C7B" w14:paraId="40D66334" w14:textId="77777777" w:rsidTr="00A24C7B">
        <w:trPr>
          <w:trHeight w:val="939"/>
        </w:trPr>
        <w:tc>
          <w:tcPr>
            <w:tcW w:w="2411" w:type="dxa"/>
            <w:vMerge/>
          </w:tcPr>
          <w:p w14:paraId="6C26C084"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25B472E1"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6A7DD02" w14:textId="77777777" w:rsidR="00325F9A" w:rsidRDefault="00325F9A" w:rsidP="00A24C7B">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325F9A" w:rsidRPr="000A2404" w14:paraId="633DEB31" w14:textId="77777777" w:rsidTr="00A24C7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894AF" w14:textId="77777777" w:rsidR="00325F9A" w:rsidRPr="00E960B2" w:rsidRDefault="00325F9A" w:rsidP="00A24C7B">
            <w:pPr>
              <w:rPr>
                <w:bCs/>
                <w:sz w:val="20"/>
                <w:szCs w:val="20"/>
              </w:rPr>
            </w:pPr>
            <w:proofErr w:type="spellStart"/>
            <w:r w:rsidRPr="00E960B2">
              <w:rPr>
                <w:bCs/>
                <w:sz w:val="20"/>
                <w:szCs w:val="20"/>
              </w:rPr>
              <w:t>Пререквизи</w:t>
            </w:r>
            <w:proofErr w:type="spellEnd"/>
            <w:r w:rsidRPr="00E960B2">
              <w:rPr>
                <w:bCs/>
                <w:sz w:val="20"/>
                <w:szCs w:val="20"/>
                <w:lang w:val="kk-KZ"/>
              </w:rPr>
              <w:t>ттер</w:t>
            </w:r>
            <w:r w:rsidRPr="00E960B2">
              <w:rPr>
                <w:bCs/>
                <w:sz w:val="20"/>
                <w:szCs w:val="20"/>
              </w:rPr>
              <w:t xml:space="preserve"> </w:t>
            </w:r>
          </w:p>
          <w:p w14:paraId="0D5CF2C4" w14:textId="77777777" w:rsidR="00325F9A" w:rsidRPr="00E960B2" w:rsidRDefault="00325F9A" w:rsidP="00A24C7B">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1D9FFFA" w14:textId="77777777" w:rsidR="00325F9A" w:rsidRPr="000A2404" w:rsidRDefault="00325F9A" w:rsidP="00A24C7B">
            <w:pPr>
              <w:rPr>
                <w:b/>
                <w:sz w:val="20"/>
                <w:szCs w:val="20"/>
              </w:rPr>
            </w:pPr>
            <w:r>
              <w:rPr>
                <w:bCs/>
                <w:sz w:val="20"/>
                <w:szCs w:val="20"/>
                <w:lang w:val="kk-KZ"/>
              </w:rPr>
              <w:t>Мемлекетті басқару тарихы</w:t>
            </w:r>
          </w:p>
        </w:tc>
      </w:tr>
      <w:tr w:rsidR="00325F9A" w:rsidRPr="00A24C7B" w14:paraId="479229F9" w14:textId="77777777" w:rsidTr="00A24C7B">
        <w:trPr>
          <w:trHeight w:val="470"/>
        </w:trPr>
        <w:tc>
          <w:tcPr>
            <w:tcW w:w="2411" w:type="dxa"/>
            <w:tcBorders>
              <w:top w:val="single" w:sz="4" w:space="0" w:color="000000"/>
              <w:left w:val="single" w:sz="4" w:space="0" w:color="000000"/>
              <w:bottom w:val="single" w:sz="4" w:space="0" w:color="000000"/>
              <w:right w:val="single" w:sz="4" w:space="0" w:color="000000"/>
            </w:tcBorders>
          </w:tcPr>
          <w:p w14:paraId="59749AAE" w14:textId="77777777" w:rsidR="00325F9A" w:rsidRPr="00E960B2" w:rsidRDefault="00325F9A" w:rsidP="00A24C7B">
            <w:pPr>
              <w:autoSpaceDE w:val="0"/>
              <w:autoSpaceDN w:val="0"/>
              <w:adjustRightInd w:val="0"/>
              <w:rPr>
                <w:bCs/>
                <w:sz w:val="20"/>
                <w:szCs w:val="20"/>
              </w:rPr>
            </w:pPr>
            <w:proofErr w:type="spellStart"/>
            <w:r w:rsidRPr="00E960B2">
              <w:rPr>
                <w:bCs/>
                <w:sz w:val="20"/>
                <w:szCs w:val="20"/>
              </w:rPr>
              <w:t>Постреквизиттер</w:t>
            </w:r>
            <w:proofErr w:type="spellEnd"/>
          </w:p>
          <w:p w14:paraId="695EE3EB" w14:textId="77777777" w:rsidR="00325F9A" w:rsidRPr="00E960B2" w:rsidRDefault="00325F9A" w:rsidP="00A24C7B">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785A9EFC" w14:textId="77777777" w:rsidR="00325F9A" w:rsidRPr="00B55FDE" w:rsidRDefault="00325F9A" w:rsidP="00A5298B">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325F9A" w:rsidRPr="00A24C7B" w14:paraId="0985077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11C2F" w14:textId="77777777" w:rsidR="00325F9A" w:rsidRPr="00E960B2" w:rsidRDefault="00325F9A" w:rsidP="00A24C7B">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3120A" w14:textId="77777777" w:rsidR="00325F9A" w:rsidRPr="00F93315" w:rsidRDefault="00325F9A" w:rsidP="00A5298B">
            <w:pPr>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3C57D0BE" w14:textId="77777777" w:rsidR="00325F9A" w:rsidRPr="00F93315" w:rsidRDefault="00325F9A" w:rsidP="00A5298B">
            <w:pPr>
              <w:tabs>
                <w:tab w:val="left" w:pos="0"/>
              </w:tabs>
              <w:autoSpaceDE w:val="0"/>
              <w:autoSpaceDN w:val="0"/>
              <w:adjustRightInd w:val="0"/>
              <w:contextualSpacing/>
              <w:rPr>
                <w:rFonts w:eastAsiaTheme="minorHAnsi"/>
                <w:bCs/>
                <w:color w:val="000000" w:themeColor="text1"/>
                <w:sz w:val="20"/>
                <w:szCs w:val="20"/>
                <w:lang w:val="kk-KZ"/>
              </w:rPr>
            </w:pPr>
            <w:r w:rsidRPr="00F93315">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0FEFCAF7" w14:textId="276E1453" w:rsidR="00325F9A" w:rsidRPr="00A24C7B" w:rsidRDefault="00325F9A" w:rsidP="00A24C7B">
            <w:pPr>
              <w:pStyle w:val="a7"/>
              <w:numPr>
                <w:ilvl w:val="0"/>
                <w:numId w:val="15"/>
              </w:numPr>
              <w:tabs>
                <w:tab w:val="left" w:pos="39"/>
              </w:tabs>
              <w:autoSpaceDE w:val="0"/>
              <w:autoSpaceDN w:val="0"/>
              <w:adjustRightInd w:val="0"/>
              <w:ind w:left="22" w:hanging="22"/>
              <w:jc w:val="both"/>
              <w:rPr>
                <w:rFonts w:eastAsiaTheme="minorHAnsi"/>
                <w:bCs/>
                <w:color w:val="000000" w:themeColor="text1"/>
                <w:sz w:val="20"/>
                <w:szCs w:val="20"/>
                <w:lang w:val="kk-KZ"/>
              </w:rPr>
            </w:pPr>
            <w:r w:rsidRPr="00A24C7B">
              <w:rPr>
                <w:rFonts w:eastAsia="Calibri"/>
                <w:bCs/>
                <w:color w:val="000000" w:themeColor="text1"/>
                <w:sz w:val="20"/>
                <w:szCs w:val="20"/>
                <w:lang w:val="kk-KZ" w:eastAsia="ru-RU"/>
              </w:rPr>
              <w:t>Қазақстан Республикасының Конститутциясы-Астана: Елорда, 2008-56 б.</w:t>
            </w:r>
          </w:p>
          <w:p w14:paraId="7D4A1335" w14:textId="3CB74360" w:rsidR="00325F9A" w:rsidRPr="00A24C7B" w:rsidRDefault="00325F9A" w:rsidP="00A24C7B">
            <w:pPr>
              <w:pStyle w:val="a7"/>
              <w:numPr>
                <w:ilvl w:val="0"/>
                <w:numId w:val="15"/>
              </w:numPr>
              <w:tabs>
                <w:tab w:val="left" w:pos="39"/>
              </w:tabs>
              <w:jc w:val="both"/>
              <w:rPr>
                <w:rFonts w:eastAsiaTheme="minorHAnsi"/>
                <w:sz w:val="20"/>
                <w:szCs w:val="20"/>
                <w:lang w:val="kk-KZ"/>
              </w:rPr>
            </w:pPr>
            <w:r w:rsidRPr="00A24C7B">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DCFE246" w14:textId="77777777" w:rsidR="00325F9A" w:rsidRPr="00F93315" w:rsidRDefault="00325F9A" w:rsidP="00A24C7B">
            <w:pPr>
              <w:numPr>
                <w:ilvl w:val="0"/>
                <w:numId w:val="15"/>
              </w:numPr>
              <w:tabs>
                <w:tab w:val="left" w:pos="39"/>
              </w:tabs>
              <w:contextualSpacing/>
              <w:jc w:val="both"/>
              <w:rPr>
                <w:rFonts w:eastAsiaTheme="minorHAnsi"/>
                <w:kern w:val="2"/>
                <w:sz w:val="20"/>
                <w:szCs w:val="20"/>
                <w14:ligatures w14:val="standardContextual"/>
              </w:rPr>
            </w:pPr>
            <w:r w:rsidRPr="00F93315">
              <w:rPr>
                <w:rFonts w:eastAsiaTheme="minorHAnsi"/>
                <w:kern w:val="2"/>
                <w:sz w:val="20"/>
                <w:szCs w:val="20"/>
                <w14:ligatures w14:val="standardContextual"/>
              </w:rPr>
              <w:t>Антонов</w:t>
            </w:r>
            <w:r w:rsidRPr="00F93315">
              <w:rPr>
                <w:rFonts w:eastAsiaTheme="minorHAnsi"/>
                <w:kern w:val="2"/>
                <w:sz w:val="20"/>
                <w:szCs w:val="20"/>
                <w:lang w:val="kk-KZ"/>
                <w14:ligatures w14:val="standardContextual"/>
              </w:rPr>
              <w:t xml:space="preserve"> Г.Д.</w:t>
            </w:r>
            <w:r w:rsidRPr="00F93315">
              <w:rPr>
                <w:rFonts w:eastAsiaTheme="minorHAnsi"/>
                <w:kern w:val="2"/>
                <w:sz w:val="20"/>
                <w:szCs w:val="20"/>
                <w14:ligatures w14:val="standardContextual"/>
              </w:rPr>
              <w:t>, Иванова</w:t>
            </w:r>
            <w:r w:rsidRPr="00F93315">
              <w:rPr>
                <w:rFonts w:eastAsiaTheme="minorHAnsi"/>
                <w:kern w:val="2"/>
                <w:sz w:val="20"/>
                <w:szCs w:val="20"/>
                <w:lang w:val="kk-KZ"/>
                <w14:ligatures w14:val="standardContextual"/>
              </w:rPr>
              <w:t xml:space="preserve"> О.П. </w:t>
            </w:r>
            <w:r w:rsidRPr="00F93315">
              <w:rPr>
                <w:rFonts w:eastAsiaTheme="minorHAnsi"/>
                <w:kern w:val="2"/>
                <w:sz w:val="20"/>
                <w:szCs w:val="20"/>
                <w14:ligatures w14:val="standardContextual"/>
              </w:rPr>
              <w:t xml:space="preserve">,  </w:t>
            </w:r>
            <w:proofErr w:type="spellStart"/>
            <w:r w:rsidRPr="00F93315">
              <w:rPr>
                <w:rFonts w:eastAsiaTheme="minorHAnsi"/>
                <w:kern w:val="2"/>
                <w:sz w:val="20"/>
                <w:szCs w:val="20"/>
                <w14:ligatures w14:val="standardContextual"/>
              </w:rPr>
              <w:t>Тумин</w:t>
            </w:r>
            <w:proofErr w:type="spellEnd"/>
            <w:r w:rsidRPr="00F93315">
              <w:rPr>
                <w:rFonts w:eastAsiaTheme="minorHAnsi"/>
                <w:kern w:val="2"/>
                <w:sz w:val="20"/>
                <w:szCs w:val="20"/>
                <w:lang w:val="kk-KZ"/>
                <w14:ligatures w14:val="standardContextual"/>
              </w:rPr>
              <w:t xml:space="preserve"> В.М. Антикризисное управление организацией-М.: ИНФРА-М, 2020-143 с.</w:t>
            </w:r>
          </w:p>
          <w:p w14:paraId="4B286162"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Аунапу Э.Ф. Антикризисное управление - Саратов : Ай Пи Эр Медиа, 2019 - 313 c.</w:t>
            </w:r>
          </w:p>
          <w:p w14:paraId="672CD127"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Домалатов Е.Б. Дағдарысқа қарсы басқару -Өскемен, 2020-115 б.</w:t>
            </w:r>
          </w:p>
          <w:p w14:paraId="3D60BC3B" w14:textId="77777777" w:rsidR="00325F9A" w:rsidRPr="00A24C7B" w:rsidRDefault="00325F9A" w:rsidP="00A24C7B">
            <w:pPr>
              <w:numPr>
                <w:ilvl w:val="0"/>
                <w:numId w:val="15"/>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sidRPr="00F93315">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3DFE6AD6" w14:textId="3B0C4DCE" w:rsidR="00A24C7B" w:rsidRPr="00F93315" w:rsidRDefault="00A24C7B" w:rsidP="00A24C7B">
            <w:pPr>
              <w:numPr>
                <w:ilvl w:val="0"/>
                <w:numId w:val="15"/>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sidRPr="00A24C7B">
              <w:rPr>
                <w:rFonts w:eastAsiaTheme="minorEastAsia"/>
                <w:sz w:val="20"/>
                <w:szCs w:val="20"/>
                <w:lang w:val="kk-KZ" w:eastAsia="ru-RU"/>
              </w:rPr>
              <w:t>Зуб А.Т. Антикризисное управление-М.: Юрайт, 2024.-343 с</w:t>
            </w:r>
          </w:p>
          <w:p w14:paraId="4321EEF6"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Кован С.Е. Антикризисное управление: теория и практика-М.: КноРус, 2022-378 с.</w:t>
            </w:r>
          </w:p>
          <w:p w14:paraId="07D930CE"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sz w:val="20"/>
                <w:szCs w:val="20"/>
              </w:rPr>
              <w:t xml:space="preserve">Камолов, С. Г. Цифровое государственное управление: учебник для вузов - Москва: </w:t>
            </w:r>
            <w:proofErr w:type="spellStart"/>
            <w:r w:rsidRPr="00F93315">
              <w:rPr>
                <w:rFonts w:eastAsiaTheme="minorHAnsi"/>
                <w:sz w:val="20"/>
                <w:szCs w:val="20"/>
              </w:rPr>
              <w:t>Юрайт</w:t>
            </w:r>
            <w:proofErr w:type="spellEnd"/>
            <w:r w:rsidRPr="00F93315">
              <w:rPr>
                <w:rFonts w:eastAsiaTheme="minorHAnsi"/>
                <w:sz w:val="20"/>
                <w:szCs w:val="20"/>
              </w:rPr>
              <w:t>, 2021</w:t>
            </w:r>
            <w:r w:rsidRPr="00F93315">
              <w:rPr>
                <w:rFonts w:eastAsiaTheme="minorHAnsi"/>
                <w:sz w:val="20"/>
                <w:szCs w:val="20"/>
                <w:lang w:val="kk-KZ"/>
              </w:rPr>
              <w:t>-</w:t>
            </w:r>
            <w:r w:rsidRPr="00F93315">
              <w:rPr>
                <w:rFonts w:eastAsiaTheme="minorHAnsi"/>
                <w:sz w:val="20"/>
                <w:szCs w:val="20"/>
              </w:rPr>
              <w:t xml:space="preserve"> 336 с.</w:t>
            </w:r>
          </w:p>
          <w:p w14:paraId="323215B8" w14:textId="6E31A770"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Коротков, Э.М. Антикризисное управление</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 М.: Юрайт, 202</w:t>
            </w:r>
            <w:r w:rsidR="00A24C7B">
              <w:rPr>
                <w:rFonts w:eastAsiaTheme="minorHAnsi"/>
                <w:kern w:val="2"/>
                <w:sz w:val="20"/>
                <w:szCs w:val="20"/>
                <w:lang w:val="kk-KZ"/>
                <w14:ligatures w14:val="standardContextual"/>
              </w:rPr>
              <w:t>4</w:t>
            </w:r>
            <w:r w:rsidRPr="00F93315">
              <w:rPr>
                <w:rFonts w:eastAsiaTheme="minorHAnsi"/>
                <w:kern w:val="2"/>
                <w:sz w:val="20"/>
                <w:szCs w:val="20"/>
                <w:lang w:val="kk-KZ"/>
                <w14:ligatures w14:val="standardContextual"/>
              </w:rPr>
              <w:t>-406 с.</w:t>
            </w:r>
          </w:p>
          <w:p w14:paraId="4678073D"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Корягин Н.Д.</w:t>
            </w:r>
            <w:r w:rsidRPr="00F93315">
              <w:rPr>
                <w:rFonts w:eastAsiaTheme="minorHAnsi"/>
                <w:kern w:val="2"/>
                <w:sz w:val="20"/>
                <w:szCs w:val="20"/>
                <w14:ligatures w14:val="standardContextual"/>
              </w:rPr>
              <w:t xml:space="preserve"> </w:t>
            </w:r>
            <w:r w:rsidRPr="00F93315">
              <w:rPr>
                <w:rFonts w:eastAsiaTheme="minorHAnsi"/>
                <w:kern w:val="2"/>
                <w:sz w:val="20"/>
                <w:szCs w:val="20"/>
                <w:lang w:val="kk-KZ"/>
                <w14:ligatures w14:val="standardContextual"/>
              </w:rPr>
              <w:t>Антикризисное управление.-М.: Юрайт, 2023-367 с.</w:t>
            </w:r>
          </w:p>
          <w:p w14:paraId="05BA8F5F" w14:textId="77777777"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Кочеткова А.И. Антикризисное управление.-М.: Юрайт, 2023-440 с.</w:t>
            </w:r>
          </w:p>
          <w:p w14:paraId="611AEBAD" w14:textId="14950417" w:rsidR="00325F9A"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Ларионов И.К. Антикризисное управление-М.: Дашков и К, 2019 - 380 c</w:t>
            </w:r>
            <w:r w:rsidR="00A5298B">
              <w:rPr>
                <w:rFonts w:eastAsiaTheme="minorHAnsi"/>
                <w:kern w:val="2"/>
                <w:sz w:val="20"/>
                <w:szCs w:val="20"/>
                <w:lang w:val="kk-KZ"/>
                <w14:ligatures w14:val="standardContextual"/>
              </w:rPr>
              <w:t>.</w:t>
            </w:r>
          </w:p>
          <w:p w14:paraId="0A5D7DB1" w14:textId="3FA9C28A" w:rsidR="00A5298B" w:rsidRPr="00A5298B" w:rsidRDefault="00A5298B" w:rsidP="00A24C7B">
            <w:pPr>
              <w:pStyle w:val="a7"/>
              <w:numPr>
                <w:ilvl w:val="0"/>
                <w:numId w:val="15"/>
              </w:numPr>
              <w:rPr>
                <w:b/>
                <w:bCs/>
                <w:color w:val="000000" w:themeColor="text1"/>
                <w:sz w:val="20"/>
                <w:szCs w:val="20"/>
                <w:lang w:val="kk-KZ"/>
              </w:rPr>
            </w:pPr>
            <w:r w:rsidRPr="00A5298B">
              <w:rPr>
                <w:color w:val="000000" w:themeColor="text1"/>
                <w:sz w:val="20"/>
                <w:szCs w:val="20"/>
                <w:lang w:val="kk-KZ"/>
              </w:rPr>
              <w:t>Мошин А.Ю.</w:t>
            </w:r>
            <w:r w:rsidRPr="00A5298B">
              <w:rPr>
                <w:b/>
                <w:bCs/>
                <w:color w:val="000000" w:themeColor="text1"/>
                <w:sz w:val="20"/>
                <w:szCs w:val="20"/>
              </w:rPr>
              <w:t xml:space="preserve"> </w:t>
            </w:r>
            <w:r w:rsidRPr="00A5298B">
              <w:rPr>
                <w:color w:val="000000" w:themeColor="text1"/>
                <w:sz w:val="20"/>
                <w:szCs w:val="20"/>
              </w:rPr>
              <w:t>Антикризисное управление предприятиями промышленного комплекса</w:t>
            </w:r>
            <w:r w:rsidRPr="00A5298B">
              <w:rPr>
                <w:color w:val="000000" w:themeColor="text1"/>
                <w:sz w:val="20"/>
                <w:szCs w:val="20"/>
                <w:lang w:val="kk-KZ"/>
              </w:rPr>
              <w:t>-М.: Директ-Медиа, 2023.-520 с.</w:t>
            </w:r>
          </w:p>
          <w:p w14:paraId="60D04694" w14:textId="3C2EBDCF" w:rsidR="00325F9A" w:rsidRPr="00F93315" w:rsidRDefault="00325F9A" w:rsidP="00A24C7B">
            <w:pPr>
              <w:numPr>
                <w:ilvl w:val="0"/>
                <w:numId w:val="15"/>
              </w:numPr>
              <w:tabs>
                <w:tab w:val="left" w:pos="39"/>
              </w:tabs>
              <w:contextualSpacing/>
              <w:jc w:val="both"/>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Охотский Е.В. Государственное антикризисное управление -М.: Юрайт, 202</w:t>
            </w:r>
            <w:r w:rsidR="00A5298B">
              <w:rPr>
                <w:rFonts w:eastAsiaTheme="minorHAnsi"/>
                <w:kern w:val="2"/>
                <w:sz w:val="20"/>
                <w:szCs w:val="20"/>
                <w:lang w:val="kk-KZ"/>
                <w14:ligatures w14:val="standardContextual"/>
              </w:rPr>
              <w:t>4</w:t>
            </w:r>
            <w:r w:rsidRPr="00F93315">
              <w:rPr>
                <w:rFonts w:eastAsiaTheme="minorHAnsi"/>
                <w:kern w:val="2"/>
                <w:sz w:val="20"/>
                <w:szCs w:val="20"/>
                <w:lang w:val="kk-KZ"/>
                <w14:ligatures w14:val="standardContextual"/>
              </w:rPr>
              <w:t>-371 с.</w:t>
            </w:r>
          </w:p>
          <w:p w14:paraId="313089D6" w14:textId="77777777" w:rsidR="00325F9A" w:rsidRPr="00F93315" w:rsidRDefault="00325F9A" w:rsidP="00A24C7B">
            <w:pPr>
              <w:numPr>
                <w:ilvl w:val="0"/>
                <w:numId w:val="15"/>
              </w:numPr>
              <w:tabs>
                <w:tab w:val="left" w:pos="39"/>
              </w:tabs>
              <w:contextualSpacing/>
              <w:jc w:val="both"/>
              <w:rPr>
                <w:rFonts w:eastAsiaTheme="minorHAnsi"/>
                <w:color w:val="000000"/>
                <w:sz w:val="20"/>
                <w:szCs w:val="20"/>
                <w:shd w:val="clear" w:color="auto" w:fill="FFFFFF"/>
                <w:lang w:val="kk-KZ"/>
              </w:rPr>
            </w:pPr>
            <w:r w:rsidRPr="00F93315">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42CE37AB" w14:textId="365666CB" w:rsidR="00A5298B" w:rsidRPr="00A5298B" w:rsidRDefault="00325F9A" w:rsidP="00A24C7B">
            <w:pPr>
              <w:pStyle w:val="a7"/>
              <w:numPr>
                <w:ilvl w:val="0"/>
                <w:numId w:val="15"/>
              </w:numPr>
              <w:ind w:left="22" w:firstLine="23"/>
              <w:rPr>
                <w:color w:val="000000" w:themeColor="text1"/>
                <w:sz w:val="20"/>
                <w:szCs w:val="20"/>
                <w:lang w:val="kk-KZ"/>
              </w:rPr>
            </w:pPr>
            <w:r w:rsidRPr="00A5298B">
              <w:rPr>
                <w:rFonts w:eastAsiaTheme="minorHAnsi"/>
                <w:sz w:val="20"/>
                <w:szCs w:val="20"/>
                <w:lang w:val="kk-KZ"/>
              </w:rPr>
              <w:t>Рязанов, В. А. Антикризисное  противодействие – М.: Юрайт, 2023-103 с.</w:t>
            </w:r>
            <w:r w:rsidRPr="00A5298B">
              <w:rPr>
                <w:rFonts w:eastAsiaTheme="minorHAnsi"/>
                <w:sz w:val="20"/>
                <w:szCs w:val="20"/>
                <w:lang w:val="kk-KZ"/>
              </w:rPr>
              <w:cr/>
            </w:r>
            <w:r w:rsidR="00A5298B">
              <w:rPr>
                <w:rFonts w:eastAsiaTheme="minorHAnsi"/>
                <w:sz w:val="20"/>
                <w:szCs w:val="20"/>
                <w:lang w:val="kk-KZ"/>
              </w:rPr>
              <w:t>1</w:t>
            </w:r>
            <w:r w:rsidR="00A24C7B">
              <w:rPr>
                <w:rFonts w:eastAsiaTheme="minorHAnsi"/>
                <w:sz w:val="20"/>
                <w:szCs w:val="20"/>
                <w:lang w:val="kk-KZ"/>
              </w:rPr>
              <w:t>9</w:t>
            </w:r>
            <w:r w:rsidR="00A5298B">
              <w:rPr>
                <w:rFonts w:eastAsiaTheme="minorHAnsi"/>
                <w:sz w:val="20"/>
                <w:szCs w:val="20"/>
                <w:lang w:val="kk-KZ"/>
              </w:rPr>
              <w:t xml:space="preserve">. </w:t>
            </w:r>
            <w:r w:rsidR="00A5298B" w:rsidRPr="00A5298B">
              <w:rPr>
                <w:color w:val="000000" w:themeColor="text1"/>
                <w:sz w:val="20"/>
                <w:szCs w:val="20"/>
              </w:rPr>
              <w:t>Ряховская</w:t>
            </w:r>
            <w:r w:rsidR="00A5298B" w:rsidRPr="00A5298B">
              <w:rPr>
                <w:color w:val="000000" w:themeColor="text1"/>
                <w:sz w:val="20"/>
                <w:szCs w:val="20"/>
                <w:lang w:val="kk-KZ"/>
              </w:rPr>
              <w:t xml:space="preserve"> А.Н.</w:t>
            </w:r>
            <w:r w:rsidR="00A5298B" w:rsidRPr="00A5298B">
              <w:rPr>
                <w:color w:val="000000" w:themeColor="text1"/>
                <w:sz w:val="20"/>
                <w:szCs w:val="20"/>
              </w:rPr>
              <w:t>, С. Е. Кован</w:t>
            </w:r>
            <w:r w:rsidR="00A5298B" w:rsidRPr="00A5298B">
              <w:rPr>
                <w:color w:val="000000" w:themeColor="text1"/>
                <w:sz w:val="20"/>
                <w:szCs w:val="20"/>
                <w:lang w:val="kk-KZ"/>
              </w:rPr>
              <w:t xml:space="preserve"> С.Е.</w:t>
            </w:r>
            <w:r w:rsidR="00A5298B" w:rsidRPr="00A5298B">
              <w:rPr>
                <w:color w:val="000000" w:themeColor="text1"/>
                <w:sz w:val="20"/>
                <w:szCs w:val="20"/>
              </w:rPr>
              <w:t>, Акулова </w:t>
            </w:r>
            <w:r w:rsidR="00A5298B" w:rsidRPr="00A5298B">
              <w:rPr>
                <w:color w:val="000000" w:themeColor="text1"/>
                <w:sz w:val="20"/>
                <w:szCs w:val="20"/>
                <w:lang w:val="kk-KZ"/>
              </w:rPr>
              <w:t xml:space="preserve"> Н.Г.</w:t>
            </w:r>
            <w:r w:rsidR="00A5298B" w:rsidRPr="00A5298B">
              <w:rPr>
                <w:color w:val="000000" w:themeColor="text1"/>
                <w:sz w:val="20"/>
                <w:szCs w:val="20"/>
              </w:rPr>
              <w:t xml:space="preserve"> Антикризисное управление: теория и практика.</w:t>
            </w:r>
            <w:r w:rsidR="00A5298B" w:rsidRPr="00A5298B">
              <w:rPr>
                <w:color w:val="000000" w:themeColor="text1"/>
                <w:sz w:val="20"/>
                <w:szCs w:val="20"/>
                <w:lang w:val="kk-KZ"/>
              </w:rPr>
              <w:t>-М.: КноРус, 2023.-378 с.</w:t>
            </w:r>
          </w:p>
          <w:p w14:paraId="2E24AA10" w14:textId="04AD2521" w:rsidR="00325F9A" w:rsidRPr="00A5298B" w:rsidRDefault="00325F9A" w:rsidP="00A24C7B">
            <w:pPr>
              <w:pStyle w:val="a7"/>
              <w:numPr>
                <w:ilvl w:val="0"/>
                <w:numId w:val="15"/>
              </w:numPr>
              <w:rPr>
                <w:rFonts w:eastAsiaTheme="minorHAnsi"/>
                <w:sz w:val="20"/>
                <w:szCs w:val="20"/>
                <w:lang w:val="kk-KZ"/>
              </w:rPr>
            </w:pPr>
            <w:r w:rsidRPr="00A5298B">
              <w:rPr>
                <w:rFonts w:eastAsiaTheme="minorHAnsi"/>
                <w:sz w:val="20"/>
                <w:szCs w:val="20"/>
                <w:lang w:val="kk-KZ"/>
              </w:rPr>
              <w:t xml:space="preserve"> </w:t>
            </w:r>
            <w:r w:rsidRPr="00A5298B">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A5298B">
              <w:rPr>
                <w:rFonts w:eastAsiaTheme="minorHAnsi"/>
                <w:sz w:val="20"/>
                <w:szCs w:val="20"/>
              </w:rPr>
              <w:t>МГИМОУниверситет</w:t>
            </w:r>
            <w:proofErr w:type="spellEnd"/>
            <w:r w:rsidRPr="00A5298B">
              <w:rPr>
                <w:rFonts w:eastAsiaTheme="minorHAnsi"/>
                <w:sz w:val="20"/>
                <w:szCs w:val="20"/>
              </w:rPr>
              <w:t>, 2020 - 169</w:t>
            </w:r>
          </w:p>
          <w:p w14:paraId="4F9D010D" w14:textId="77777777" w:rsidR="00325F9A" w:rsidRDefault="00325F9A" w:rsidP="00A5298B">
            <w:pPr>
              <w:rPr>
                <w:rFonts w:eastAsiaTheme="minorHAnsi"/>
                <w:kern w:val="2"/>
                <w:sz w:val="20"/>
                <w:szCs w:val="20"/>
                <w:lang w:val="kk-KZ"/>
                <w14:ligatures w14:val="standardContextual"/>
              </w:rPr>
            </w:pPr>
          </w:p>
          <w:p w14:paraId="1EB457FD" w14:textId="77777777" w:rsidR="00A24C7B" w:rsidRPr="00A24C7B" w:rsidRDefault="00A24C7B" w:rsidP="00A24C7B">
            <w:pPr>
              <w:rPr>
                <w:rFonts w:eastAsiaTheme="minorHAnsi"/>
                <w:kern w:val="2"/>
                <w:sz w:val="20"/>
                <w:szCs w:val="20"/>
                <w:lang w:val="kk-KZ"/>
                <w14:ligatures w14:val="standardContextual"/>
              </w:rPr>
            </w:pPr>
          </w:p>
          <w:p w14:paraId="6B7C8F94" w14:textId="77777777" w:rsidR="00A24C7B" w:rsidRPr="00A24C7B" w:rsidRDefault="00A24C7B" w:rsidP="00A24C7B">
            <w:pPr>
              <w:rPr>
                <w:rFonts w:eastAsiaTheme="minorHAnsi"/>
                <w:kern w:val="2"/>
                <w:sz w:val="20"/>
                <w:szCs w:val="20"/>
                <w:lang w:val="kk-KZ"/>
                <w14:ligatures w14:val="standardContextual"/>
              </w:rPr>
            </w:pPr>
          </w:p>
          <w:p w14:paraId="249D0C71" w14:textId="77777777" w:rsidR="00A24C7B" w:rsidRPr="00A24C7B" w:rsidRDefault="00A24C7B" w:rsidP="00A24C7B">
            <w:pPr>
              <w:rPr>
                <w:rFonts w:eastAsiaTheme="minorHAnsi"/>
                <w:kern w:val="2"/>
                <w:sz w:val="20"/>
                <w:szCs w:val="20"/>
                <w:lang w:val="kk-KZ"/>
                <w14:ligatures w14:val="standardContextual"/>
              </w:rPr>
            </w:pPr>
            <w:r w:rsidRPr="00A24C7B">
              <w:rPr>
                <w:rFonts w:eastAsiaTheme="minorHAnsi"/>
                <w:kern w:val="2"/>
                <w:sz w:val="20"/>
                <w:szCs w:val="20"/>
                <w:lang w:val="kk-KZ"/>
                <w14:ligatures w14:val="standardContextual"/>
              </w:rPr>
              <w:t>URL: </w:t>
            </w:r>
            <w:hyperlink r:id="rId6" w:tgtFrame="_blank" w:history="1">
              <w:r w:rsidRPr="00A24C7B">
                <w:rPr>
                  <w:rStyle w:val="ae"/>
                  <w:rFonts w:eastAsiaTheme="minorHAnsi"/>
                  <w:kern w:val="2"/>
                  <w:sz w:val="20"/>
                  <w:szCs w:val="20"/>
                  <w:lang w:val="kk-KZ"/>
                  <w14:ligatures w14:val="standardContextual"/>
                </w:rPr>
                <w:t>https://urait.ru/bcode/535524</w:t>
              </w:r>
            </w:hyperlink>
            <w:r w:rsidRPr="00A24C7B">
              <w:rPr>
                <w:rFonts w:eastAsiaTheme="minorHAnsi"/>
                <w:kern w:val="2"/>
                <w:sz w:val="20"/>
                <w:szCs w:val="20"/>
                <w:lang w:val="kk-KZ"/>
                <w14:ligatures w14:val="standardContextual"/>
              </w:rPr>
              <w:t> </w:t>
            </w:r>
          </w:p>
          <w:p w14:paraId="37F2FF47" w14:textId="77777777" w:rsidR="00A24C7B" w:rsidRPr="00A24C7B" w:rsidRDefault="00A24C7B" w:rsidP="00A24C7B">
            <w:pPr>
              <w:rPr>
                <w:rFonts w:eastAsiaTheme="minorHAnsi"/>
                <w:kern w:val="2"/>
                <w:sz w:val="20"/>
                <w:szCs w:val="20"/>
                <w:lang w:val="kk-KZ"/>
                <w14:ligatures w14:val="standardContextual"/>
              </w:rPr>
            </w:pPr>
            <w:r w:rsidRPr="00A24C7B">
              <w:rPr>
                <w:rFonts w:eastAsiaTheme="minorHAnsi"/>
                <w:kern w:val="2"/>
                <w:sz w:val="20"/>
                <w:szCs w:val="20"/>
                <w:lang w:val="kk-KZ"/>
                <w14:ligatures w14:val="standardContextual"/>
              </w:rPr>
              <w:t>URL: </w:t>
            </w:r>
            <w:r w:rsidRPr="00A24C7B">
              <w:rPr>
                <w:rFonts w:eastAsiaTheme="minorHAnsi"/>
                <w:kern w:val="2"/>
                <w:sz w:val="20"/>
                <w:szCs w:val="20"/>
                <w14:ligatures w14:val="standardContextual"/>
              </w:rPr>
              <w:fldChar w:fldCharType="begin"/>
            </w:r>
            <w:r w:rsidRPr="00A24C7B">
              <w:rPr>
                <w:rFonts w:eastAsiaTheme="minorHAnsi"/>
                <w:kern w:val="2"/>
                <w:sz w:val="20"/>
                <w:szCs w:val="20"/>
                <w:lang w:val="kk-KZ"/>
                <w14:ligatures w14:val="standardContextual"/>
              </w:rPr>
              <w:instrText>HYPERLINK "https://urait.ru/bcode/535975" \t "_blank"</w:instrText>
            </w:r>
            <w:r w:rsidRPr="00A24C7B">
              <w:rPr>
                <w:rFonts w:eastAsiaTheme="minorHAnsi"/>
                <w:kern w:val="2"/>
                <w:sz w:val="20"/>
                <w:szCs w:val="20"/>
                <w14:ligatures w14:val="standardContextual"/>
              </w:rPr>
            </w:r>
            <w:r w:rsidRPr="00A24C7B">
              <w:rPr>
                <w:rFonts w:eastAsiaTheme="minorHAnsi"/>
                <w:kern w:val="2"/>
                <w:sz w:val="20"/>
                <w:szCs w:val="20"/>
                <w14:ligatures w14:val="standardContextual"/>
              </w:rPr>
              <w:fldChar w:fldCharType="separate"/>
            </w:r>
            <w:r w:rsidRPr="00A24C7B">
              <w:rPr>
                <w:rStyle w:val="ae"/>
                <w:rFonts w:eastAsiaTheme="minorHAnsi"/>
                <w:kern w:val="2"/>
                <w:sz w:val="20"/>
                <w:szCs w:val="20"/>
                <w:lang w:val="kk-KZ"/>
                <w14:ligatures w14:val="standardContextual"/>
              </w:rPr>
              <w:t>https://urait.ru/bcode/535975</w:t>
            </w:r>
            <w:r w:rsidRPr="00A24C7B">
              <w:rPr>
                <w:rFonts w:eastAsiaTheme="minorHAnsi"/>
                <w:kern w:val="2"/>
                <w:sz w:val="20"/>
                <w:szCs w:val="20"/>
                <w:lang w:val="kk-KZ"/>
                <w14:ligatures w14:val="standardContextual"/>
              </w:rPr>
              <w:fldChar w:fldCharType="end"/>
            </w:r>
          </w:p>
          <w:p w14:paraId="1EA5154F" w14:textId="77777777" w:rsidR="00A24C7B" w:rsidRDefault="00A24C7B" w:rsidP="00A5298B">
            <w:pPr>
              <w:rPr>
                <w:rFonts w:eastAsiaTheme="minorHAnsi"/>
                <w:kern w:val="2"/>
                <w:sz w:val="20"/>
                <w:szCs w:val="20"/>
                <w:lang w:val="kk-KZ"/>
                <w14:ligatures w14:val="standardContextual"/>
              </w:rPr>
            </w:pPr>
          </w:p>
          <w:p w14:paraId="35866D44" w14:textId="77777777" w:rsidR="00A24C7B" w:rsidRDefault="00A24C7B" w:rsidP="00A5298B">
            <w:pPr>
              <w:rPr>
                <w:rFonts w:eastAsiaTheme="minorHAnsi"/>
                <w:kern w:val="2"/>
                <w:sz w:val="20"/>
                <w:szCs w:val="20"/>
                <w:lang w:val="kk-KZ"/>
                <w14:ligatures w14:val="standardContextual"/>
              </w:rPr>
            </w:pPr>
          </w:p>
          <w:p w14:paraId="75B90066" w14:textId="77777777" w:rsidR="00A24C7B" w:rsidRDefault="00A24C7B" w:rsidP="00A5298B">
            <w:pPr>
              <w:rPr>
                <w:rFonts w:eastAsiaTheme="minorHAnsi"/>
                <w:kern w:val="2"/>
                <w:sz w:val="20"/>
                <w:szCs w:val="20"/>
                <w:lang w:val="kk-KZ"/>
                <w14:ligatures w14:val="standardContextual"/>
              </w:rPr>
            </w:pPr>
          </w:p>
          <w:p w14:paraId="28943BC9" w14:textId="77777777" w:rsidR="00A24C7B" w:rsidRDefault="00A24C7B" w:rsidP="00A5298B">
            <w:pPr>
              <w:rPr>
                <w:rFonts w:eastAsiaTheme="minorHAnsi"/>
                <w:kern w:val="2"/>
                <w:sz w:val="20"/>
                <w:szCs w:val="20"/>
                <w:lang w:val="kk-KZ"/>
                <w14:ligatures w14:val="standardContextual"/>
              </w:rPr>
            </w:pPr>
          </w:p>
          <w:p w14:paraId="2AF89B31" w14:textId="77777777" w:rsidR="00A24C7B" w:rsidRDefault="00A24C7B" w:rsidP="00A5298B">
            <w:pPr>
              <w:rPr>
                <w:rFonts w:eastAsiaTheme="minorHAnsi"/>
                <w:kern w:val="2"/>
                <w:sz w:val="20"/>
                <w:szCs w:val="20"/>
                <w:lang w:val="kk-KZ"/>
                <w14:ligatures w14:val="standardContextual"/>
              </w:rPr>
            </w:pPr>
          </w:p>
          <w:p w14:paraId="5A51288E" w14:textId="77777777" w:rsidR="00A24C7B" w:rsidRDefault="00A24C7B" w:rsidP="00A5298B">
            <w:pPr>
              <w:rPr>
                <w:rFonts w:eastAsiaTheme="minorHAnsi"/>
                <w:kern w:val="2"/>
                <w:sz w:val="20"/>
                <w:szCs w:val="20"/>
                <w:lang w:val="kk-KZ"/>
                <w14:ligatures w14:val="standardContextual"/>
              </w:rPr>
            </w:pPr>
          </w:p>
          <w:p w14:paraId="35785773" w14:textId="77777777" w:rsidR="00A24C7B" w:rsidRDefault="00A24C7B" w:rsidP="00A5298B">
            <w:pPr>
              <w:rPr>
                <w:rFonts w:eastAsiaTheme="minorHAnsi"/>
                <w:kern w:val="2"/>
                <w:sz w:val="20"/>
                <w:szCs w:val="20"/>
                <w:lang w:val="kk-KZ"/>
                <w14:ligatures w14:val="standardContextual"/>
              </w:rPr>
            </w:pPr>
          </w:p>
          <w:p w14:paraId="2727033F" w14:textId="77777777" w:rsidR="00A24C7B" w:rsidRDefault="00A24C7B" w:rsidP="00A5298B">
            <w:pPr>
              <w:rPr>
                <w:rFonts w:eastAsiaTheme="minorHAnsi"/>
                <w:kern w:val="2"/>
                <w:sz w:val="20"/>
                <w:szCs w:val="20"/>
                <w:lang w:val="kk-KZ"/>
                <w14:ligatures w14:val="standardContextual"/>
              </w:rPr>
            </w:pPr>
          </w:p>
          <w:p w14:paraId="553E3660" w14:textId="64BFA4ED" w:rsidR="00325F9A" w:rsidRDefault="00325F9A" w:rsidP="00A5298B">
            <w:pPr>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lastRenderedPageBreak/>
              <w:t>Қосымша әдебиеттер:</w:t>
            </w:r>
          </w:p>
          <w:p w14:paraId="4EB8D4D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CB3A3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6861E16"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3D095C"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4. Р. У. Гриффин Менеджмент = Management  - Астана: "Ұлттық аударма бюросы" ҚҚ, 2018 - 766 б.</w:t>
            </w:r>
          </w:p>
          <w:p w14:paraId="1A9CE052"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5671B9"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558813" w14:textId="77777777" w:rsidR="00325F9A" w:rsidRPr="00F93315" w:rsidRDefault="00325F9A" w:rsidP="00A5298B">
            <w:pPr>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0D4CC2A" w14:textId="77777777" w:rsidR="00A5298B" w:rsidRDefault="00A5298B" w:rsidP="00A5298B">
            <w:pPr>
              <w:rPr>
                <w:rFonts w:eastAsiaTheme="minorHAnsi"/>
                <w:b/>
                <w:bCs/>
                <w:color w:val="000000"/>
                <w:sz w:val="20"/>
                <w:szCs w:val="20"/>
                <w:lang w:val="kk-KZ"/>
              </w:rPr>
            </w:pPr>
          </w:p>
          <w:p w14:paraId="2651E76B" w14:textId="115BFBBA" w:rsidR="00325F9A" w:rsidRPr="00F93315" w:rsidRDefault="00325F9A" w:rsidP="00A5298B">
            <w:pPr>
              <w:rPr>
                <w:rFonts w:eastAsiaTheme="minorHAnsi"/>
                <w:kern w:val="2"/>
                <w:sz w:val="20"/>
                <w:szCs w:val="20"/>
                <w:lang w:val="kk-KZ"/>
                <w14:ligatures w14:val="standardContextual"/>
              </w:rPr>
            </w:pPr>
            <w:r w:rsidRPr="00A5298B">
              <w:rPr>
                <w:rFonts w:eastAsiaTheme="minorHAnsi"/>
                <w:b/>
                <w:bCs/>
                <w:color w:val="000000"/>
                <w:sz w:val="20"/>
                <w:szCs w:val="20"/>
                <w:lang w:val="kk-KZ"/>
              </w:rPr>
              <w:t>Интернет-ресурс</w:t>
            </w:r>
            <w:r w:rsidRPr="00F93315">
              <w:rPr>
                <w:rFonts w:eastAsiaTheme="minorHAnsi"/>
                <w:b/>
                <w:bCs/>
                <w:color w:val="000000"/>
                <w:sz w:val="20"/>
                <w:szCs w:val="20"/>
                <w:lang w:val="kk-KZ"/>
              </w:rPr>
              <w:t>тар:</w:t>
            </w:r>
          </w:p>
          <w:p w14:paraId="0913EAA9" w14:textId="49DC9C34" w:rsidR="00A5298B" w:rsidRPr="00A5298B" w:rsidRDefault="00A5298B" w:rsidP="00A5298B">
            <w:pPr>
              <w:rPr>
                <w:color w:val="000000" w:themeColor="text1"/>
                <w:sz w:val="20"/>
                <w:szCs w:val="20"/>
                <w:lang w:val="kk-KZ"/>
              </w:rPr>
            </w:pPr>
            <w:r>
              <w:rPr>
                <w:color w:val="000000" w:themeColor="text1"/>
                <w:sz w:val="20"/>
                <w:szCs w:val="20"/>
                <w:lang w:val="kk-KZ"/>
              </w:rPr>
              <w:t>1.</w:t>
            </w:r>
            <w:r w:rsidRPr="00A5298B">
              <w:rPr>
                <w:color w:val="000000" w:themeColor="text1"/>
                <w:sz w:val="20"/>
                <w:szCs w:val="20"/>
                <w:lang w:val="kk-KZ"/>
              </w:rPr>
              <w:t>URL: </w:t>
            </w:r>
            <w:hyperlink r:id="rId7" w:tgtFrame="_blank" w:history="1">
              <w:r w:rsidRPr="00A5298B">
                <w:rPr>
                  <w:rStyle w:val="ae"/>
                  <w:sz w:val="20"/>
                  <w:szCs w:val="20"/>
                  <w:lang w:val="kk-KZ"/>
                </w:rPr>
                <w:t>https://urait.ru/bcode/537623</w:t>
              </w:r>
            </w:hyperlink>
            <w:r w:rsidRPr="00A5298B">
              <w:rPr>
                <w:color w:val="000000" w:themeColor="text1"/>
                <w:sz w:val="20"/>
                <w:szCs w:val="20"/>
                <w:lang w:val="kk-KZ"/>
              </w:rPr>
              <w:t> </w:t>
            </w:r>
          </w:p>
          <w:p w14:paraId="216291F4" w14:textId="2D0A6FAE"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2.</w:t>
            </w:r>
            <w:r>
              <w:rPr>
                <w:rFonts w:eastAsiaTheme="minorHAnsi"/>
                <w:color w:val="000000" w:themeColor="text1"/>
                <w:kern w:val="2"/>
                <w:sz w:val="20"/>
                <w:szCs w:val="20"/>
                <w:lang w:val="kk-KZ"/>
                <w14:ligatures w14:val="standardContextual"/>
              </w:rPr>
              <w:fldChar w:fldCharType="begin"/>
            </w:r>
            <w:r>
              <w:rPr>
                <w:rFonts w:eastAsiaTheme="minorHAnsi"/>
                <w:color w:val="000000" w:themeColor="text1"/>
                <w:kern w:val="2"/>
                <w:sz w:val="20"/>
                <w:szCs w:val="20"/>
                <w:lang w:val="kk-KZ"/>
                <w14:ligatures w14:val="standardContextual"/>
              </w:rPr>
              <w:instrText>HYPERLINK "</w:instrText>
            </w:r>
            <w:r w:rsidRPr="00F93315">
              <w:rPr>
                <w:rFonts w:eastAsiaTheme="minorHAnsi"/>
                <w:color w:val="000000" w:themeColor="text1"/>
                <w:kern w:val="2"/>
                <w:sz w:val="20"/>
                <w:szCs w:val="20"/>
                <w:lang w:val="kk-KZ"/>
                <w14:ligatures w14:val="standardContextual"/>
              </w:rPr>
              <w:instrText>https://urait.ru/bcode/512864</w:instrText>
            </w:r>
            <w:r>
              <w:rPr>
                <w:rFonts w:eastAsiaTheme="minorHAnsi"/>
                <w:color w:val="000000" w:themeColor="text1"/>
                <w:kern w:val="2"/>
                <w:sz w:val="20"/>
                <w:szCs w:val="20"/>
                <w:lang w:val="kk-KZ"/>
                <w14:ligatures w14:val="standardContextual"/>
              </w:rPr>
              <w:instrText>"</w:instrText>
            </w:r>
            <w:r>
              <w:rPr>
                <w:rFonts w:eastAsiaTheme="minorHAnsi"/>
                <w:color w:val="000000" w:themeColor="text1"/>
                <w:kern w:val="2"/>
                <w:sz w:val="20"/>
                <w:szCs w:val="20"/>
                <w:lang w:val="kk-KZ"/>
                <w14:ligatures w14:val="standardContextual"/>
              </w:rPr>
            </w:r>
            <w:r>
              <w:rPr>
                <w:rFonts w:eastAsiaTheme="minorHAnsi"/>
                <w:color w:val="000000" w:themeColor="text1"/>
                <w:kern w:val="2"/>
                <w:sz w:val="20"/>
                <w:szCs w:val="20"/>
                <w:lang w:val="kk-KZ"/>
                <w14:ligatures w14:val="standardContextual"/>
              </w:rPr>
              <w:fldChar w:fldCharType="separate"/>
            </w:r>
            <w:r w:rsidRPr="00CE26E8">
              <w:rPr>
                <w:rStyle w:val="ae"/>
                <w:rFonts w:eastAsiaTheme="minorHAnsi"/>
                <w:kern w:val="2"/>
                <w:sz w:val="20"/>
                <w:szCs w:val="20"/>
                <w:lang w:val="kk-KZ"/>
                <w14:ligatures w14:val="standardContextual"/>
              </w:rPr>
              <w:t>https://urait.ru/bcode/512864</w:t>
            </w:r>
            <w:r>
              <w:rPr>
                <w:rFonts w:eastAsiaTheme="minorHAnsi"/>
                <w:color w:val="000000" w:themeColor="text1"/>
                <w:kern w:val="2"/>
                <w:sz w:val="20"/>
                <w:szCs w:val="20"/>
                <w:lang w:val="kk-KZ"/>
                <w14:ligatures w14:val="standardContextual"/>
              </w:rPr>
              <w:fldChar w:fldCharType="end"/>
            </w:r>
            <w:r w:rsidR="00325F9A" w:rsidRPr="00F93315">
              <w:rPr>
                <w:rFonts w:eastAsiaTheme="minorHAnsi"/>
                <w:color w:val="000000" w:themeColor="text1"/>
                <w:kern w:val="2"/>
                <w:sz w:val="20"/>
                <w:szCs w:val="20"/>
                <w:lang w:val="kk-KZ"/>
                <w14:ligatures w14:val="standardContextual"/>
              </w:rPr>
              <w:t>.</w:t>
            </w:r>
          </w:p>
          <w:p w14:paraId="5D860EB6" w14:textId="1CAB3C44" w:rsidR="00325F9A" w:rsidRPr="00F93315" w:rsidRDefault="00A5298B" w:rsidP="00A5298B">
            <w:pPr>
              <w:contextualSpacing/>
              <w:rPr>
                <w:rFonts w:eastAsiaTheme="minorHAnsi"/>
                <w:color w:val="000000" w:themeColor="text1"/>
                <w:kern w:val="2"/>
                <w:sz w:val="20"/>
                <w:szCs w:val="20"/>
                <w:lang w:val="kk-KZ"/>
                <w14:ligatures w14:val="standardContextual"/>
              </w:rPr>
            </w:pPr>
            <w:r>
              <w:rPr>
                <w:rFonts w:eastAsiaTheme="minorHAnsi"/>
                <w:color w:val="000000" w:themeColor="text1"/>
                <w:kern w:val="2"/>
                <w:sz w:val="20"/>
                <w:szCs w:val="20"/>
                <w:lang w:val="kk-KZ"/>
                <w14:ligatures w14:val="standardContextual"/>
              </w:rPr>
              <w:t>3.</w:t>
            </w:r>
            <w:r w:rsidR="00325F9A" w:rsidRPr="00F93315">
              <w:rPr>
                <w:rFonts w:eastAsiaTheme="minorHAnsi"/>
                <w:color w:val="000000" w:themeColor="text1"/>
                <w:kern w:val="2"/>
                <w:sz w:val="20"/>
                <w:szCs w:val="20"/>
                <w:lang w:val="kk-KZ"/>
                <w14:ligatures w14:val="standardContextual"/>
              </w:rPr>
              <w:t xml:space="preserve">URL: </w:t>
            </w:r>
            <w:hyperlink r:id="rId8" w:history="1">
              <w:r w:rsidR="00325F9A" w:rsidRPr="00F93315">
                <w:rPr>
                  <w:rFonts w:eastAsiaTheme="minorHAnsi"/>
                  <w:color w:val="000000" w:themeColor="text1"/>
                  <w:kern w:val="2"/>
                  <w:sz w:val="20"/>
                  <w:szCs w:val="20"/>
                  <w:lang w:val="kk-KZ"/>
                  <w14:ligatures w14:val="standardContextual"/>
                </w:rPr>
                <w:t>https://urait.ru/bcode/511054</w:t>
              </w:r>
            </w:hyperlink>
          </w:p>
          <w:p w14:paraId="7AEF4A7C" w14:textId="29FE9E24"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4.</w:t>
            </w:r>
            <w:hyperlink r:id="rId9" w:history="1">
              <w:r w:rsidRPr="00CE26E8">
                <w:rPr>
                  <w:rStyle w:val="ae"/>
                  <w:rFonts w:eastAsiaTheme="minorHAnsi"/>
                  <w:kern w:val="2"/>
                  <w:sz w:val="20"/>
                  <w:szCs w:val="20"/>
                  <w:lang w:val="kk-KZ"/>
                  <w14:ligatures w14:val="standardContextual"/>
                </w:rPr>
                <w:t>URL:https://urait.ru/bcode/510543</w:t>
              </w:r>
            </w:hyperlink>
          </w:p>
          <w:p w14:paraId="4909663D" w14:textId="4CF0A330" w:rsidR="00325F9A" w:rsidRPr="00A5298B" w:rsidRDefault="00325F9A" w:rsidP="00A5298B">
            <w:pPr>
              <w:pStyle w:val="a7"/>
              <w:numPr>
                <w:ilvl w:val="0"/>
                <w:numId w:val="13"/>
              </w:numPr>
              <w:ind w:left="0"/>
              <w:rPr>
                <w:rFonts w:eastAsiaTheme="minorHAnsi"/>
                <w:color w:val="000000" w:themeColor="text1"/>
                <w:sz w:val="20"/>
                <w:szCs w:val="20"/>
                <w:lang w:val="kk-KZ"/>
              </w:rPr>
            </w:pPr>
            <w:r w:rsidRPr="00A5298B">
              <w:rPr>
                <w:rFonts w:asciiTheme="minorHAnsi" w:eastAsiaTheme="minorHAnsi" w:hAnsiTheme="minorHAnsi" w:cstheme="minorBidi"/>
                <w:color w:val="000000" w:themeColor="text1"/>
                <w:sz w:val="20"/>
                <w:szCs w:val="20"/>
                <w:lang w:val="kk-KZ"/>
              </w:rPr>
              <w:t xml:space="preserve"> </w:t>
            </w:r>
            <w:r w:rsidRPr="00A5298B">
              <w:rPr>
                <w:rFonts w:asciiTheme="minorHAnsi" w:eastAsiaTheme="minorHAnsi" w:hAnsiTheme="minorHAnsi" w:cstheme="minorBidi"/>
                <w:color w:val="000000" w:themeColor="text1"/>
                <w:sz w:val="20"/>
                <w:szCs w:val="20"/>
                <w:lang w:val="en-US"/>
              </w:rPr>
              <w:t>URL: https://urait.ru/bcod e/520502</w:t>
            </w:r>
          </w:p>
          <w:p w14:paraId="08A42148" w14:textId="77777777" w:rsidR="00325F9A" w:rsidRDefault="00325F9A" w:rsidP="00A5298B">
            <w:pPr>
              <w:pBdr>
                <w:top w:val="nil"/>
                <w:left w:val="nil"/>
                <w:bottom w:val="nil"/>
                <w:right w:val="nil"/>
                <w:between w:val="nil"/>
              </w:pBdr>
              <w:rPr>
                <w:color w:val="000000" w:themeColor="text1"/>
                <w:sz w:val="20"/>
                <w:szCs w:val="20"/>
                <w:lang w:val="kk-KZ"/>
              </w:rPr>
            </w:pPr>
          </w:p>
          <w:p w14:paraId="1B9D88F2" w14:textId="77777777" w:rsidR="00325F9A" w:rsidRPr="00F25DAE" w:rsidRDefault="00325F9A" w:rsidP="00A5298B">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059B71D3" w14:textId="4A399B89" w:rsidR="00325F9A" w:rsidRPr="00F25DAE" w:rsidRDefault="00325F9A" w:rsidP="00A5298B">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w:t>
            </w:r>
            <w:r w:rsidR="00A5298B">
              <w:rPr>
                <w:color w:val="000000" w:themeColor="text1"/>
                <w:sz w:val="20"/>
                <w:szCs w:val="20"/>
                <w:lang w:val="kk-KZ"/>
              </w:rPr>
              <w:t>5</w:t>
            </w:r>
          </w:p>
          <w:p w14:paraId="376A7130" w14:textId="3E308FFB" w:rsidR="00A5298B" w:rsidRPr="000A2404" w:rsidRDefault="00325F9A" w:rsidP="00A5298B">
            <w:pPr>
              <w:rPr>
                <w:color w:val="000000"/>
                <w:sz w:val="20"/>
                <w:szCs w:val="20"/>
                <w:lang w:val="kk-KZ"/>
              </w:rPr>
            </w:pPr>
            <w:r w:rsidRPr="00F25DAE">
              <w:rPr>
                <w:color w:val="000000" w:themeColor="text1"/>
                <w:sz w:val="20"/>
                <w:szCs w:val="20"/>
                <w:lang w:val="kk-KZ"/>
              </w:rPr>
              <w:t xml:space="preserve">2.  Дәріс залы </w:t>
            </w:r>
            <w:r w:rsidR="00A5298B">
              <w:rPr>
                <w:color w:val="000000" w:themeColor="text1"/>
                <w:sz w:val="20"/>
                <w:szCs w:val="20"/>
                <w:lang w:val="kk-KZ"/>
              </w:rPr>
              <w:t>–</w:t>
            </w:r>
            <w:r w:rsidRPr="00F25DAE">
              <w:rPr>
                <w:color w:val="000000" w:themeColor="text1"/>
                <w:sz w:val="20"/>
                <w:szCs w:val="20"/>
                <w:lang w:val="kk-KZ"/>
              </w:rPr>
              <w:t xml:space="preserve"> </w:t>
            </w:r>
            <w:bookmarkEnd w:id="0"/>
            <w:bookmarkEnd w:id="1"/>
            <w:r w:rsidR="00A5298B">
              <w:rPr>
                <w:color w:val="000000" w:themeColor="text1"/>
                <w:sz w:val="20"/>
                <w:szCs w:val="20"/>
                <w:lang w:val="kk-KZ"/>
              </w:rPr>
              <w:t>5</w:t>
            </w:r>
          </w:p>
        </w:tc>
      </w:tr>
    </w:tbl>
    <w:p w14:paraId="4F7D4A6F" w14:textId="77777777" w:rsidR="00325F9A" w:rsidRPr="00E960B2" w:rsidRDefault="00325F9A" w:rsidP="00325F9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25F9A" w:rsidRPr="000A2404" w14:paraId="4AE715C5" w14:textId="77777777" w:rsidTr="00A24C7B">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D601D" w14:textId="77777777" w:rsidR="00325F9A" w:rsidRPr="000A2404" w:rsidRDefault="00325F9A" w:rsidP="00A24C7B">
            <w:pPr>
              <w:rPr>
                <w:b/>
                <w:sz w:val="20"/>
                <w:szCs w:val="20"/>
                <w:lang w:val="kk-KZ"/>
              </w:rPr>
            </w:pPr>
            <w:r w:rsidRPr="000A2404">
              <w:rPr>
                <w:b/>
                <w:sz w:val="20"/>
                <w:szCs w:val="20"/>
                <w:lang w:val="kk-KZ"/>
              </w:rPr>
              <w:t xml:space="preserve">Пәннің </w:t>
            </w:r>
          </w:p>
          <w:p w14:paraId="747CFF90" w14:textId="77777777" w:rsidR="00325F9A" w:rsidRPr="000A2404" w:rsidRDefault="00325F9A" w:rsidP="00A24C7B">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7A653F01" w14:textId="77777777" w:rsidR="00325F9A" w:rsidRPr="000A2404" w:rsidRDefault="00325F9A" w:rsidP="00A24C7B">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07C5" w14:textId="77777777" w:rsidR="00325F9A" w:rsidRPr="000A2404" w:rsidRDefault="00325F9A" w:rsidP="00A24C7B">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3C49D487" w14:textId="77777777" w:rsidR="00325F9A" w:rsidRPr="000A2404" w:rsidRDefault="00325F9A" w:rsidP="00A24C7B">
            <w:pPr>
              <w:jc w:val="both"/>
              <w:rPr>
                <w:sz w:val="20"/>
                <w:szCs w:val="20"/>
              </w:rPr>
            </w:pPr>
            <w:proofErr w:type="spellStart"/>
            <w:r w:rsidRPr="000A2404">
              <w:rPr>
                <w:sz w:val="20"/>
                <w:szCs w:val="20"/>
              </w:rPr>
              <w:t>Құжаттар</w:t>
            </w:r>
            <w:proofErr w:type="spellEnd"/>
            <w:r w:rsidRPr="000A2404">
              <w:rPr>
                <w:sz w:val="20"/>
                <w:szCs w:val="20"/>
              </w:rPr>
              <w:t xml:space="preserve"> </w:t>
            </w:r>
            <w:proofErr w:type="spellStart"/>
            <w:r w:rsidRPr="000A2404">
              <w:rPr>
                <w:sz w:val="20"/>
                <w:szCs w:val="20"/>
              </w:rPr>
              <w:t>Univer</w:t>
            </w:r>
            <w:proofErr w:type="spellEnd"/>
            <w:r w:rsidRPr="000A2404">
              <w:rPr>
                <w:sz w:val="20"/>
                <w:szCs w:val="20"/>
              </w:rPr>
              <w:t xml:space="preserve"> </w:t>
            </w:r>
            <w:r w:rsidRPr="000A2404">
              <w:rPr>
                <w:sz w:val="20"/>
                <w:szCs w:val="20"/>
                <w:lang w:val="kk-KZ"/>
              </w:rPr>
              <w:t>И</w:t>
            </w:r>
            <w:r w:rsidRPr="000A2404">
              <w:rPr>
                <w:sz w:val="20"/>
                <w:szCs w:val="20"/>
              </w:rPr>
              <w:t xml:space="preserve">Ж </w:t>
            </w:r>
            <w:proofErr w:type="spellStart"/>
            <w:r w:rsidRPr="000A2404">
              <w:rPr>
                <w:sz w:val="20"/>
                <w:szCs w:val="20"/>
              </w:rPr>
              <w:t>басты</w:t>
            </w:r>
            <w:proofErr w:type="spellEnd"/>
            <w:r w:rsidRPr="000A2404">
              <w:rPr>
                <w:sz w:val="20"/>
                <w:szCs w:val="20"/>
              </w:rPr>
              <w:t xml:space="preserve"> </w:t>
            </w:r>
            <w:proofErr w:type="spellStart"/>
            <w:r w:rsidRPr="000A2404">
              <w:rPr>
                <w:sz w:val="20"/>
                <w:szCs w:val="20"/>
              </w:rPr>
              <w:t>бетінде</w:t>
            </w:r>
            <w:proofErr w:type="spellEnd"/>
            <w:r w:rsidRPr="000A2404">
              <w:rPr>
                <w:sz w:val="20"/>
                <w:szCs w:val="20"/>
              </w:rPr>
              <w:t xml:space="preserve"> </w:t>
            </w:r>
            <w:proofErr w:type="spellStart"/>
            <w:r w:rsidRPr="000A2404">
              <w:rPr>
                <w:sz w:val="20"/>
                <w:szCs w:val="20"/>
              </w:rPr>
              <w:t>қолжетімді</w:t>
            </w:r>
            <w:proofErr w:type="spellEnd"/>
            <w:r w:rsidRPr="000A2404">
              <w:rPr>
                <w:sz w:val="20"/>
                <w:szCs w:val="20"/>
              </w:rPr>
              <w:t>.</w:t>
            </w:r>
          </w:p>
          <w:p w14:paraId="776B0F37" w14:textId="77777777" w:rsidR="00325F9A" w:rsidRPr="000A2404" w:rsidRDefault="00325F9A" w:rsidP="00A24C7B">
            <w:pPr>
              <w:jc w:val="both"/>
              <w:rPr>
                <w:sz w:val="20"/>
                <w:szCs w:val="20"/>
              </w:rPr>
            </w:pPr>
            <w:proofErr w:type="spellStart"/>
            <w:r w:rsidRPr="000A2404">
              <w:rPr>
                <w:b/>
                <w:bCs/>
                <w:sz w:val="20"/>
                <w:szCs w:val="20"/>
              </w:rPr>
              <w:t>Ғылым</w:t>
            </w:r>
            <w:proofErr w:type="spellEnd"/>
            <w:r w:rsidRPr="000A2404">
              <w:rPr>
                <w:b/>
                <w:bCs/>
                <w:sz w:val="20"/>
                <w:szCs w:val="20"/>
              </w:rPr>
              <w:t xml:space="preserve"> мен </w:t>
            </w:r>
            <w:proofErr w:type="spellStart"/>
            <w:r w:rsidRPr="000A2404">
              <w:rPr>
                <w:b/>
                <w:bCs/>
                <w:sz w:val="20"/>
                <w:szCs w:val="20"/>
              </w:rPr>
              <w:t>білімнің</w:t>
            </w:r>
            <w:proofErr w:type="spellEnd"/>
            <w:r w:rsidRPr="000A2404">
              <w:rPr>
                <w:b/>
                <w:bCs/>
                <w:sz w:val="20"/>
                <w:szCs w:val="20"/>
              </w:rPr>
              <w:t xml:space="preserve"> </w:t>
            </w:r>
            <w:proofErr w:type="spellStart"/>
            <w:r w:rsidRPr="000A2404">
              <w:rPr>
                <w:b/>
                <w:bCs/>
                <w:sz w:val="20"/>
                <w:szCs w:val="20"/>
              </w:rPr>
              <w:t>интеграциясы</w:t>
            </w:r>
            <w:proofErr w:type="spellEnd"/>
            <w:r w:rsidRPr="000A2404">
              <w:rPr>
                <w:b/>
                <w:bCs/>
                <w:sz w:val="20"/>
                <w:szCs w:val="20"/>
              </w:rPr>
              <w:t xml:space="preserve">. </w:t>
            </w:r>
            <w:proofErr w:type="spellStart"/>
            <w:r w:rsidRPr="000A2404">
              <w:rPr>
                <w:sz w:val="20"/>
                <w:szCs w:val="20"/>
              </w:rPr>
              <w:t>Студенттердің</w:t>
            </w:r>
            <w:proofErr w:type="spellEnd"/>
            <w:r w:rsidRPr="000A2404">
              <w:rPr>
                <w:sz w:val="20"/>
                <w:szCs w:val="20"/>
              </w:rPr>
              <w:t xml:space="preserve">, </w:t>
            </w:r>
            <w:proofErr w:type="spellStart"/>
            <w:r w:rsidRPr="000A2404">
              <w:rPr>
                <w:sz w:val="20"/>
                <w:szCs w:val="20"/>
              </w:rPr>
              <w:t>магистранттардың</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докторанттардың</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r w:rsidRPr="000A2404">
              <w:rPr>
                <w:sz w:val="20"/>
                <w:szCs w:val="20"/>
                <w:lang w:val="kk-KZ"/>
              </w:rPr>
              <w:t xml:space="preserve"> бұл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үдерісін</w:t>
            </w:r>
            <w:proofErr w:type="spellEnd"/>
            <w:r w:rsidRPr="000A2404">
              <w:rPr>
                <w:sz w:val="20"/>
                <w:szCs w:val="20"/>
                <w:lang w:val="kk-KZ"/>
              </w:rPr>
              <w:t>ің</w:t>
            </w:r>
            <w:r w:rsidRPr="000A2404">
              <w:rPr>
                <w:sz w:val="20"/>
                <w:szCs w:val="20"/>
              </w:rPr>
              <w:t xml:space="preserve"> </w:t>
            </w:r>
            <w:proofErr w:type="spellStart"/>
            <w:r w:rsidRPr="000A2404">
              <w:rPr>
                <w:sz w:val="20"/>
                <w:szCs w:val="20"/>
              </w:rPr>
              <w:t>тереңде</w:t>
            </w:r>
            <w:proofErr w:type="spellEnd"/>
            <w:r w:rsidRPr="000A2404">
              <w:rPr>
                <w:sz w:val="20"/>
                <w:szCs w:val="20"/>
                <w:lang w:val="kk-KZ"/>
              </w:rPr>
              <w:t>тілуі</w:t>
            </w:r>
            <w:r w:rsidRPr="000A2404">
              <w:rPr>
                <w:sz w:val="20"/>
                <w:szCs w:val="20"/>
              </w:rPr>
              <w:t xml:space="preserve">. Ол </w:t>
            </w:r>
            <w:proofErr w:type="spellStart"/>
            <w:r w:rsidRPr="000A2404">
              <w:rPr>
                <w:sz w:val="20"/>
                <w:szCs w:val="20"/>
              </w:rPr>
              <w:t>тікелей</w:t>
            </w:r>
            <w:proofErr w:type="spellEnd"/>
            <w:r w:rsidRPr="000A2404">
              <w:rPr>
                <w:sz w:val="20"/>
                <w:szCs w:val="20"/>
              </w:rPr>
              <w:t xml:space="preserve"> </w:t>
            </w:r>
            <w:proofErr w:type="spellStart"/>
            <w:r w:rsidRPr="000A2404">
              <w:rPr>
                <w:sz w:val="20"/>
                <w:szCs w:val="20"/>
              </w:rPr>
              <w:t>кафедраларда</w:t>
            </w:r>
            <w:proofErr w:type="spellEnd"/>
            <w:r w:rsidRPr="000A2404">
              <w:rPr>
                <w:sz w:val="20"/>
                <w:szCs w:val="20"/>
              </w:rPr>
              <w:t xml:space="preserve">, </w:t>
            </w:r>
            <w:proofErr w:type="spellStart"/>
            <w:r w:rsidRPr="000A2404">
              <w:rPr>
                <w:sz w:val="20"/>
                <w:szCs w:val="20"/>
              </w:rPr>
              <w:t>зертханаларда</w:t>
            </w:r>
            <w:proofErr w:type="spellEnd"/>
            <w:r w:rsidRPr="000A2404">
              <w:rPr>
                <w:sz w:val="20"/>
                <w:szCs w:val="20"/>
              </w:rPr>
              <w:t xml:space="preserve">, </w:t>
            </w:r>
            <w:proofErr w:type="spellStart"/>
            <w:r w:rsidRPr="000A2404">
              <w:rPr>
                <w:sz w:val="20"/>
                <w:szCs w:val="20"/>
              </w:rPr>
              <w:t>университеттің</w:t>
            </w:r>
            <w:proofErr w:type="spellEnd"/>
            <w:r w:rsidRPr="000A2404">
              <w:rPr>
                <w:sz w:val="20"/>
                <w:szCs w:val="20"/>
              </w:rPr>
              <w:t xml:space="preserve"> </w:t>
            </w:r>
            <w:proofErr w:type="spellStart"/>
            <w:r w:rsidRPr="000A2404">
              <w:rPr>
                <w:sz w:val="20"/>
                <w:szCs w:val="20"/>
              </w:rPr>
              <w:t>ғылыми</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жобалау</w:t>
            </w:r>
            <w:proofErr w:type="spellEnd"/>
            <w:r w:rsidRPr="000A2404">
              <w:rPr>
                <w:sz w:val="20"/>
                <w:szCs w:val="20"/>
              </w:rPr>
              <w:t xml:space="preserve"> </w:t>
            </w:r>
            <w:proofErr w:type="spellStart"/>
            <w:r w:rsidRPr="000A2404">
              <w:rPr>
                <w:sz w:val="20"/>
                <w:szCs w:val="20"/>
              </w:rPr>
              <w:t>бөлімшелерінде</w:t>
            </w:r>
            <w:proofErr w:type="spellEnd"/>
            <w:r w:rsidRPr="000A2404">
              <w:rPr>
                <w:sz w:val="20"/>
                <w:szCs w:val="20"/>
              </w:rPr>
              <w:t xml:space="preserve">, </w:t>
            </w:r>
            <w:proofErr w:type="spellStart"/>
            <w:r w:rsidRPr="000A2404">
              <w:rPr>
                <w:sz w:val="20"/>
                <w:szCs w:val="20"/>
              </w:rPr>
              <w:t>студенттік</w:t>
            </w:r>
            <w:proofErr w:type="spellEnd"/>
            <w:r w:rsidRPr="000A2404">
              <w:rPr>
                <w:sz w:val="20"/>
                <w:szCs w:val="20"/>
              </w:rPr>
              <w:t xml:space="preserve"> </w:t>
            </w:r>
            <w:proofErr w:type="spellStart"/>
            <w:r w:rsidRPr="000A2404">
              <w:rPr>
                <w:sz w:val="20"/>
                <w:szCs w:val="20"/>
              </w:rPr>
              <w:t>ғылыми-техникалық</w:t>
            </w:r>
            <w:proofErr w:type="spellEnd"/>
            <w:r w:rsidRPr="000A2404">
              <w:rPr>
                <w:sz w:val="20"/>
                <w:szCs w:val="20"/>
              </w:rPr>
              <w:t xml:space="preserve"> </w:t>
            </w:r>
            <w:proofErr w:type="spellStart"/>
            <w:r w:rsidRPr="000A2404">
              <w:rPr>
                <w:sz w:val="20"/>
                <w:szCs w:val="20"/>
              </w:rPr>
              <w:t>бірлестіктер</w:t>
            </w:r>
            <w:proofErr w:type="spellEnd"/>
            <w:r w:rsidRPr="000A2404">
              <w:rPr>
                <w:sz w:val="20"/>
                <w:szCs w:val="20"/>
                <w:lang w:val="kk-KZ"/>
              </w:rPr>
              <w:t>ін</w:t>
            </w:r>
            <w:r w:rsidRPr="000A2404">
              <w:rPr>
                <w:sz w:val="20"/>
                <w:szCs w:val="20"/>
              </w:rPr>
              <w:t xml:space="preserve">де </w:t>
            </w:r>
            <w:proofErr w:type="spellStart"/>
            <w:r w:rsidRPr="000A2404">
              <w:rPr>
                <w:sz w:val="20"/>
                <w:szCs w:val="20"/>
              </w:rPr>
              <w:t>ұйымдастырылады</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берудің</w:t>
            </w:r>
            <w:proofErr w:type="spellEnd"/>
            <w:r w:rsidRPr="000A2404">
              <w:rPr>
                <w:sz w:val="20"/>
                <w:szCs w:val="20"/>
              </w:rPr>
              <w:t xml:space="preserve"> </w:t>
            </w:r>
            <w:proofErr w:type="spellStart"/>
            <w:r w:rsidRPr="000A2404">
              <w:rPr>
                <w:sz w:val="20"/>
                <w:szCs w:val="20"/>
              </w:rPr>
              <w:t>барлық</w:t>
            </w:r>
            <w:proofErr w:type="spellEnd"/>
            <w:r w:rsidRPr="000A2404">
              <w:rPr>
                <w:sz w:val="20"/>
                <w:szCs w:val="20"/>
              </w:rPr>
              <w:t xml:space="preserve"> </w:t>
            </w:r>
            <w:proofErr w:type="spellStart"/>
            <w:r w:rsidRPr="000A2404">
              <w:rPr>
                <w:sz w:val="20"/>
                <w:szCs w:val="20"/>
              </w:rPr>
              <w:t>деңгейлеріндегі</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алушылардың</w:t>
            </w:r>
            <w:proofErr w:type="spellEnd"/>
            <w:r w:rsidRPr="000A2404">
              <w:rPr>
                <w:sz w:val="20"/>
                <w:szCs w:val="20"/>
              </w:rPr>
              <w:t xml:space="preserve"> </w:t>
            </w:r>
            <w:proofErr w:type="spellStart"/>
            <w:r w:rsidRPr="000A2404">
              <w:rPr>
                <w:sz w:val="20"/>
                <w:szCs w:val="20"/>
              </w:rPr>
              <w:t>өзіндік</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proofErr w:type="spellStart"/>
            <w:r w:rsidRPr="000A2404">
              <w:rPr>
                <w:sz w:val="20"/>
                <w:szCs w:val="20"/>
              </w:rPr>
              <w:t>заманауи</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ақпараттық</w:t>
            </w:r>
            <w:proofErr w:type="spellEnd"/>
            <w:r w:rsidRPr="000A2404">
              <w:rPr>
                <w:sz w:val="20"/>
                <w:szCs w:val="20"/>
              </w:rPr>
              <w:t xml:space="preserve"> </w:t>
            </w:r>
            <w:proofErr w:type="spellStart"/>
            <w:r w:rsidRPr="000A2404">
              <w:rPr>
                <w:sz w:val="20"/>
                <w:szCs w:val="20"/>
              </w:rPr>
              <w:t>технологияларды</w:t>
            </w:r>
            <w:proofErr w:type="spellEnd"/>
            <w:r w:rsidRPr="000A2404">
              <w:rPr>
                <w:sz w:val="20"/>
                <w:szCs w:val="20"/>
              </w:rPr>
              <w:t xml:space="preserve"> </w:t>
            </w:r>
            <w:proofErr w:type="spellStart"/>
            <w:r w:rsidRPr="000A2404">
              <w:rPr>
                <w:sz w:val="20"/>
                <w:szCs w:val="20"/>
              </w:rPr>
              <w:t>қолдана</w:t>
            </w:r>
            <w:proofErr w:type="spellEnd"/>
            <w:r w:rsidRPr="000A2404">
              <w:rPr>
                <w:sz w:val="20"/>
                <w:szCs w:val="20"/>
              </w:rPr>
              <w:t xml:space="preserve"> </w:t>
            </w:r>
            <w:proofErr w:type="spellStart"/>
            <w:r w:rsidRPr="000A2404">
              <w:rPr>
                <w:sz w:val="20"/>
                <w:szCs w:val="20"/>
              </w:rPr>
              <w:t>отырып</w:t>
            </w:r>
            <w:proofErr w:type="spellEnd"/>
            <w:r w:rsidRPr="000A2404">
              <w:rPr>
                <w:sz w:val="20"/>
                <w:szCs w:val="20"/>
              </w:rPr>
              <w:t xml:space="preserve">, </w:t>
            </w:r>
            <w:proofErr w:type="spellStart"/>
            <w:r w:rsidRPr="000A2404">
              <w:rPr>
                <w:sz w:val="20"/>
                <w:szCs w:val="20"/>
              </w:rPr>
              <w:t>жаңа</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w:t>
            </w:r>
            <w:proofErr w:type="spellEnd"/>
            <w:r w:rsidRPr="000A2404">
              <w:rPr>
                <w:sz w:val="20"/>
                <w:szCs w:val="20"/>
              </w:rPr>
              <w:t xml:space="preserve"> </w:t>
            </w:r>
            <w:proofErr w:type="spellStart"/>
            <w:r w:rsidRPr="000A2404">
              <w:rPr>
                <w:sz w:val="20"/>
                <w:szCs w:val="20"/>
              </w:rPr>
              <w:t>негізінде</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дағдылары</w:t>
            </w:r>
            <w:proofErr w:type="spellEnd"/>
            <w:r w:rsidRPr="000A2404">
              <w:rPr>
                <w:sz w:val="20"/>
                <w:szCs w:val="20"/>
              </w:rPr>
              <w:t xml:space="preserve"> мен </w:t>
            </w:r>
            <w:proofErr w:type="spellStart"/>
            <w:r w:rsidRPr="000A2404">
              <w:rPr>
                <w:sz w:val="20"/>
                <w:szCs w:val="20"/>
              </w:rPr>
              <w:t>құзыреттіліктерін</w:t>
            </w:r>
            <w:proofErr w:type="spellEnd"/>
            <w:r w:rsidRPr="000A2404">
              <w:rPr>
                <w:sz w:val="20"/>
                <w:szCs w:val="20"/>
              </w:rPr>
              <w:t xml:space="preserve"> </w:t>
            </w:r>
            <w:proofErr w:type="spellStart"/>
            <w:r w:rsidRPr="000A2404">
              <w:rPr>
                <w:sz w:val="20"/>
                <w:szCs w:val="20"/>
              </w:rPr>
              <w:t>дамытуға</w:t>
            </w:r>
            <w:proofErr w:type="spellEnd"/>
            <w:r w:rsidRPr="000A2404">
              <w:rPr>
                <w:sz w:val="20"/>
                <w:szCs w:val="20"/>
              </w:rPr>
              <w:t xml:space="preserve"> </w:t>
            </w:r>
            <w:proofErr w:type="spellStart"/>
            <w:r w:rsidRPr="000A2404">
              <w:rPr>
                <w:sz w:val="20"/>
                <w:szCs w:val="20"/>
              </w:rPr>
              <w:t>бағытталған</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университетінің</w:t>
            </w:r>
            <w:proofErr w:type="spellEnd"/>
            <w:r w:rsidRPr="000A2404">
              <w:rPr>
                <w:sz w:val="20"/>
                <w:szCs w:val="20"/>
              </w:rPr>
              <w:t xml:space="preserve"> </w:t>
            </w:r>
            <w:proofErr w:type="spellStart"/>
            <w:r w:rsidRPr="000A2404">
              <w:rPr>
                <w:sz w:val="20"/>
                <w:szCs w:val="20"/>
              </w:rPr>
              <w:t>оқытушысы</w:t>
            </w:r>
            <w:proofErr w:type="spellEnd"/>
            <w:r w:rsidRPr="000A2404">
              <w:rPr>
                <w:sz w:val="20"/>
                <w:szCs w:val="20"/>
              </w:rPr>
              <w:t xml:space="preserve"> </w:t>
            </w:r>
            <w:r w:rsidRPr="000A2404">
              <w:rPr>
                <w:sz w:val="20"/>
                <w:szCs w:val="20"/>
                <w:lang w:val="kk-KZ"/>
              </w:rPr>
              <w:t>ғ</w:t>
            </w:r>
            <w:proofErr w:type="spellStart"/>
            <w:r w:rsidRPr="000A2404">
              <w:rPr>
                <w:sz w:val="20"/>
                <w:szCs w:val="20"/>
              </w:rPr>
              <w:t>ылыми</w:t>
            </w:r>
            <w:proofErr w:type="spellEnd"/>
            <w:r w:rsidRPr="000A2404">
              <w:rPr>
                <w:sz w:val="20"/>
                <w:szCs w:val="20"/>
                <w:lang w:val="kk-KZ"/>
              </w:rPr>
              <w:t>-зерттеу</w:t>
            </w:r>
            <w:r w:rsidRPr="000A2404">
              <w:rPr>
                <w:sz w:val="20"/>
                <w:szCs w:val="20"/>
              </w:rPr>
              <w:t xml:space="preserve"> </w:t>
            </w:r>
            <w:proofErr w:type="spellStart"/>
            <w:r w:rsidRPr="000A2404">
              <w:rPr>
                <w:sz w:val="20"/>
                <w:szCs w:val="20"/>
              </w:rPr>
              <w:t>қызмет</w:t>
            </w:r>
            <w:proofErr w:type="spellEnd"/>
            <w:r w:rsidRPr="000A2404">
              <w:rPr>
                <w:sz w:val="20"/>
                <w:szCs w:val="20"/>
                <w:lang w:val="kk-KZ"/>
              </w:rPr>
              <w:t>інің</w:t>
            </w:r>
            <w:r w:rsidRPr="000A2404">
              <w:rPr>
                <w:sz w:val="20"/>
                <w:szCs w:val="20"/>
              </w:rPr>
              <w:t xml:space="preserve"> </w:t>
            </w:r>
            <w:proofErr w:type="spellStart"/>
            <w:r w:rsidRPr="000A2404">
              <w:rPr>
                <w:sz w:val="20"/>
                <w:szCs w:val="20"/>
              </w:rPr>
              <w:t>нәтижелерін</w:t>
            </w:r>
            <w:proofErr w:type="spellEnd"/>
            <w:r w:rsidRPr="000A2404">
              <w:rPr>
                <w:sz w:val="20"/>
                <w:szCs w:val="20"/>
              </w:rPr>
              <w:t xml:space="preserve"> </w:t>
            </w:r>
            <w:proofErr w:type="spellStart"/>
            <w:r w:rsidRPr="000A2404">
              <w:rPr>
                <w:sz w:val="20"/>
                <w:szCs w:val="20"/>
              </w:rPr>
              <w:t>дәрістер</w:t>
            </w:r>
            <w:proofErr w:type="spellEnd"/>
            <w:r w:rsidRPr="000A2404">
              <w:rPr>
                <w:sz w:val="20"/>
                <w:szCs w:val="20"/>
              </w:rPr>
              <w:t xml:space="preserve"> мен </w:t>
            </w:r>
            <w:proofErr w:type="spellStart"/>
            <w:r w:rsidRPr="000A2404">
              <w:rPr>
                <w:sz w:val="20"/>
                <w:szCs w:val="20"/>
              </w:rPr>
              <w:t>семинарлық</w:t>
            </w:r>
            <w:proofErr w:type="spellEnd"/>
            <w:r w:rsidRPr="000A2404">
              <w:rPr>
                <w:sz w:val="20"/>
                <w:szCs w:val="20"/>
              </w:rPr>
              <w:t xml:space="preserve"> (</w:t>
            </w: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r w:rsidRPr="000A2404">
              <w:rPr>
                <w:sz w:val="20"/>
                <w:szCs w:val="20"/>
                <w:lang w:val="kk-KZ"/>
              </w:rPr>
              <w:t>з</w:t>
            </w:r>
            <w:proofErr w:type="spellStart"/>
            <w:r w:rsidRPr="000A2404">
              <w:rPr>
                <w:sz w:val="20"/>
                <w:szCs w:val="20"/>
              </w:rPr>
              <w:t>ертханалық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proofErr w:type="spellStart"/>
            <w:r w:rsidRPr="000A2404">
              <w:rPr>
                <w:sz w:val="20"/>
                <w:szCs w:val="20"/>
              </w:rPr>
              <w:t>тақырыбын</w:t>
            </w:r>
            <w:proofErr w:type="spellEnd"/>
            <w:r w:rsidRPr="000A2404">
              <w:rPr>
                <w:sz w:val="20"/>
                <w:szCs w:val="20"/>
                <w:lang w:val="kk-KZ"/>
              </w:rPr>
              <w:t>д</w:t>
            </w:r>
            <w:r w:rsidRPr="000A2404">
              <w:rPr>
                <w:sz w:val="20"/>
                <w:szCs w:val="20"/>
              </w:rPr>
              <w:t>а</w:t>
            </w:r>
            <w:r w:rsidRPr="000A2404">
              <w:rPr>
                <w:sz w:val="20"/>
                <w:szCs w:val="20"/>
                <w:lang w:val="kk-KZ"/>
              </w:rPr>
              <w:t xml:space="preserve">, </w:t>
            </w:r>
            <w:proofErr w:type="spellStart"/>
            <w:r w:rsidRPr="000A2404">
              <w:rPr>
                <w:sz w:val="20"/>
                <w:szCs w:val="20"/>
              </w:rPr>
              <w:t>силлабуста</w:t>
            </w:r>
            <w:proofErr w:type="spellEnd"/>
            <w:r w:rsidRPr="000A2404">
              <w:rPr>
                <w:sz w:val="20"/>
                <w:szCs w:val="20"/>
                <w:lang w:val="kk-KZ"/>
              </w:rPr>
              <w:t>рда</w:t>
            </w:r>
            <w:r w:rsidRPr="000A2404">
              <w:rPr>
                <w:sz w:val="20"/>
                <w:szCs w:val="20"/>
              </w:rPr>
              <w:t xml:space="preserve"> </w:t>
            </w:r>
            <w:proofErr w:type="spellStart"/>
            <w:r w:rsidRPr="000A2404">
              <w:rPr>
                <w:sz w:val="20"/>
                <w:szCs w:val="20"/>
              </w:rPr>
              <w:t>көрініс</w:t>
            </w:r>
            <w:proofErr w:type="spellEnd"/>
            <w:r w:rsidRPr="000A2404">
              <w:rPr>
                <w:sz w:val="20"/>
                <w:szCs w:val="20"/>
              </w:rPr>
              <w:t xml:space="preserve"> </w:t>
            </w:r>
            <w:proofErr w:type="spellStart"/>
            <w:r w:rsidRPr="000A2404">
              <w:rPr>
                <w:sz w:val="20"/>
                <w:szCs w:val="20"/>
              </w:rPr>
              <w:t>табатын</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сабақтары</w:t>
            </w:r>
            <w:proofErr w:type="spellEnd"/>
            <w:r w:rsidRPr="000A2404">
              <w:rPr>
                <w:sz w:val="20"/>
                <w:szCs w:val="20"/>
              </w:rPr>
              <w:t xml:space="preserve"> мен </w:t>
            </w:r>
            <w:proofErr w:type="spellStart"/>
            <w:r w:rsidRPr="000A2404">
              <w:rPr>
                <w:sz w:val="20"/>
                <w:szCs w:val="20"/>
              </w:rPr>
              <w:t>тапсырмалар</w:t>
            </w:r>
            <w:proofErr w:type="spellEnd"/>
            <w:r w:rsidRPr="000A2404">
              <w:rPr>
                <w:sz w:val="20"/>
                <w:szCs w:val="20"/>
              </w:rPr>
              <w:t xml:space="preserve"> </w:t>
            </w:r>
            <w:proofErr w:type="spellStart"/>
            <w:r w:rsidRPr="000A2404">
              <w:rPr>
                <w:sz w:val="20"/>
                <w:szCs w:val="20"/>
              </w:rPr>
              <w:t>тақырыптарының</w:t>
            </w:r>
            <w:proofErr w:type="spellEnd"/>
            <w:r w:rsidRPr="000A2404">
              <w:rPr>
                <w:sz w:val="20"/>
                <w:szCs w:val="20"/>
              </w:rPr>
              <w:t xml:space="preserve"> </w:t>
            </w:r>
            <w:proofErr w:type="spellStart"/>
            <w:r w:rsidRPr="000A2404">
              <w:rPr>
                <w:sz w:val="20"/>
                <w:szCs w:val="20"/>
              </w:rPr>
              <w:t>өзектілігіне</w:t>
            </w:r>
            <w:proofErr w:type="spellEnd"/>
            <w:r w:rsidRPr="000A2404">
              <w:rPr>
                <w:sz w:val="20"/>
                <w:szCs w:val="20"/>
              </w:rPr>
              <w:t xml:space="preserve"> </w:t>
            </w:r>
            <w:proofErr w:type="spellStart"/>
            <w:r w:rsidRPr="000A2404">
              <w:rPr>
                <w:sz w:val="20"/>
                <w:szCs w:val="20"/>
              </w:rPr>
              <w:t>жауап</w:t>
            </w:r>
            <w:proofErr w:type="spellEnd"/>
            <w:r w:rsidRPr="000A2404">
              <w:rPr>
                <w:sz w:val="20"/>
                <w:szCs w:val="20"/>
              </w:rPr>
              <w:t xml:space="preserve"> </w:t>
            </w:r>
            <w:proofErr w:type="spellStart"/>
            <w:r w:rsidRPr="000A2404">
              <w:rPr>
                <w:sz w:val="20"/>
                <w:szCs w:val="20"/>
              </w:rPr>
              <w:t>беретін</w:t>
            </w:r>
            <w:proofErr w:type="spellEnd"/>
            <w:r w:rsidRPr="000A2404">
              <w:rPr>
                <w:sz w:val="20"/>
                <w:szCs w:val="20"/>
              </w:rPr>
              <w:t xml:space="preserve">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w:t>
            </w:r>
            <w:proofErr w:type="spellStart"/>
            <w:r w:rsidRPr="000A2404">
              <w:rPr>
                <w:sz w:val="20"/>
                <w:szCs w:val="20"/>
              </w:rPr>
              <w:t>тапсырмаларына</w:t>
            </w:r>
            <w:proofErr w:type="spellEnd"/>
            <w:r w:rsidRPr="000A2404">
              <w:rPr>
                <w:sz w:val="20"/>
                <w:szCs w:val="20"/>
              </w:rPr>
              <w:t xml:space="preserve"> </w:t>
            </w:r>
            <w:proofErr w:type="spellStart"/>
            <w:r w:rsidRPr="000A2404">
              <w:rPr>
                <w:sz w:val="20"/>
                <w:szCs w:val="20"/>
              </w:rPr>
              <w:t>біріктіреді</w:t>
            </w:r>
            <w:proofErr w:type="spellEnd"/>
            <w:r w:rsidRPr="000A2404">
              <w:rPr>
                <w:sz w:val="20"/>
                <w:szCs w:val="20"/>
              </w:rPr>
              <w:t>.</w:t>
            </w:r>
          </w:p>
          <w:p w14:paraId="61339874" w14:textId="77777777" w:rsidR="00325F9A" w:rsidRPr="000A2404" w:rsidRDefault="00325F9A" w:rsidP="00A24C7B">
            <w:pPr>
              <w:jc w:val="both"/>
              <w:rPr>
                <w:b/>
                <w:bCs/>
                <w:sz w:val="20"/>
                <w:szCs w:val="20"/>
              </w:rPr>
            </w:pPr>
            <w:proofErr w:type="spellStart"/>
            <w:r w:rsidRPr="000A2404">
              <w:rPr>
                <w:b/>
                <w:bCs/>
                <w:sz w:val="20"/>
                <w:szCs w:val="20"/>
              </w:rPr>
              <w:t>Сабаққа</w:t>
            </w:r>
            <w:proofErr w:type="spellEnd"/>
            <w:r w:rsidRPr="000A2404">
              <w:rPr>
                <w:b/>
                <w:bCs/>
                <w:sz w:val="20"/>
                <w:szCs w:val="20"/>
              </w:rPr>
              <w:t xml:space="preserve"> </w:t>
            </w:r>
            <w:proofErr w:type="spellStart"/>
            <w:r w:rsidRPr="000A2404">
              <w:rPr>
                <w:b/>
                <w:bCs/>
                <w:sz w:val="20"/>
                <w:szCs w:val="20"/>
              </w:rPr>
              <w:t>қатысу</w:t>
            </w:r>
            <w:proofErr w:type="spellEnd"/>
            <w:r w:rsidRPr="000A2404">
              <w:rPr>
                <w:b/>
                <w:bCs/>
                <w:sz w:val="20"/>
                <w:szCs w:val="20"/>
                <w:lang w:val="kk-KZ"/>
              </w:rPr>
              <w:t>ы</w:t>
            </w:r>
            <w:r w:rsidRPr="000A2404">
              <w:rPr>
                <w:b/>
                <w:bCs/>
                <w:sz w:val="20"/>
                <w:szCs w:val="20"/>
              </w:rPr>
              <w:t xml:space="preserve">. </w:t>
            </w:r>
            <w:proofErr w:type="spellStart"/>
            <w:r w:rsidRPr="000A2404">
              <w:rPr>
                <w:sz w:val="20"/>
                <w:szCs w:val="20"/>
              </w:rPr>
              <w:t>Әр</w:t>
            </w:r>
            <w:proofErr w:type="spellEnd"/>
            <w:r w:rsidRPr="000A2404">
              <w:rPr>
                <w:sz w:val="20"/>
                <w:szCs w:val="20"/>
              </w:rPr>
              <w:t xml:space="preserve"> </w:t>
            </w:r>
            <w:proofErr w:type="spellStart"/>
            <w:r w:rsidRPr="000A2404">
              <w:rPr>
                <w:sz w:val="20"/>
                <w:szCs w:val="20"/>
              </w:rPr>
              <w:t>тапсырманың</w:t>
            </w:r>
            <w:proofErr w:type="spellEnd"/>
            <w:r w:rsidRPr="000A2404">
              <w:rPr>
                <w:sz w:val="20"/>
                <w:szCs w:val="20"/>
              </w:rPr>
              <w:t xml:space="preserve"> </w:t>
            </w:r>
            <w:proofErr w:type="spellStart"/>
            <w:r w:rsidRPr="000A2404">
              <w:rPr>
                <w:sz w:val="20"/>
                <w:szCs w:val="20"/>
              </w:rPr>
              <w:t>мерзімі</w:t>
            </w:r>
            <w:proofErr w:type="spellEnd"/>
            <w:r w:rsidRPr="000A2404">
              <w:rPr>
                <w:sz w:val="20"/>
                <w:szCs w:val="20"/>
              </w:rPr>
              <w:t xml:space="preserve"> </w:t>
            </w:r>
            <w:r w:rsidRPr="000A2404">
              <w:rPr>
                <w:sz w:val="20"/>
                <w:szCs w:val="20"/>
                <w:lang w:val="kk-KZ"/>
              </w:rPr>
              <w:t>пән</w:t>
            </w:r>
            <w:r w:rsidRPr="000A2404">
              <w:rPr>
                <w:sz w:val="20"/>
                <w:szCs w:val="20"/>
              </w:rPr>
              <w:t xml:space="preserve"> </w:t>
            </w:r>
            <w:proofErr w:type="spellStart"/>
            <w:r w:rsidRPr="000A2404">
              <w:rPr>
                <w:sz w:val="20"/>
                <w:szCs w:val="20"/>
              </w:rPr>
              <w:t>мазмұнын</w:t>
            </w:r>
            <w:proofErr w:type="spellEnd"/>
            <w:r w:rsidRPr="000A2404">
              <w:rPr>
                <w:sz w:val="20"/>
                <w:szCs w:val="20"/>
              </w:rPr>
              <w:t xml:space="preserve"> </w:t>
            </w:r>
            <w:proofErr w:type="spellStart"/>
            <w:r w:rsidRPr="000A2404">
              <w:rPr>
                <w:sz w:val="20"/>
                <w:szCs w:val="20"/>
              </w:rPr>
              <w:t>іске</w:t>
            </w:r>
            <w:proofErr w:type="spellEnd"/>
            <w:r w:rsidRPr="000A2404">
              <w:rPr>
                <w:sz w:val="20"/>
                <w:szCs w:val="20"/>
              </w:rPr>
              <w:t xml:space="preserve"> </w:t>
            </w:r>
            <w:proofErr w:type="spellStart"/>
            <w:r w:rsidRPr="000A2404">
              <w:rPr>
                <w:sz w:val="20"/>
                <w:szCs w:val="20"/>
              </w:rPr>
              <w:t>асыру</w:t>
            </w:r>
            <w:proofErr w:type="spellEnd"/>
            <w:r w:rsidRPr="000A2404">
              <w:rPr>
                <w:sz w:val="20"/>
                <w:szCs w:val="20"/>
              </w:rPr>
              <w:t xml:space="preserve"> </w:t>
            </w:r>
            <w:proofErr w:type="spellStart"/>
            <w:r w:rsidRPr="000A2404">
              <w:rPr>
                <w:sz w:val="20"/>
                <w:szCs w:val="20"/>
              </w:rPr>
              <w:t>күнтізбесінде</w:t>
            </w:r>
            <w:proofErr w:type="spellEnd"/>
            <w:r w:rsidRPr="000A2404">
              <w:rPr>
                <w:sz w:val="20"/>
                <w:szCs w:val="20"/>
              </w:rPr>
              <w:t xml:space="preserve"> (</w:t>
            </w:r>
            <w:proofErr w:type="spellStart"/>
            <w:r w:rsidRPr="000A2404">
              <w:rPr>
                <w:sz w:val="20"/>
                <w:szCs w:val="20"/>
              </w:rPr>
              <w:t>кестесінде</w:t>
            </w:r>
            <w:proofErr w:type="spellEnd"/>
            <w:r w:rsidRPr="000A2404">
              <w:rPr>
                <w:sz w:val="20"/>
                <w:szCs w:val="20"/>
              </w:rPr>
              <w:t xml:space="preserve">) </w:t>
            </w:r>
            <w:proofErr w:type="spellStart"/>
            <w:r w:rsidRPr="000A2404">
              <w:rPr>
                <w:sz w:val="20"/>
                <w:szCs w:val="20"/>
              </w:rPr>
              <w:t>көрсетілген</w:t>
            </w:r>
            <w:proofErr w:type="spellEnd"/>
            <w:r w:rsidRPr="000A2404">
              <w:rPr>
                <w:sz w:val="20"/>
                <w:szCs w:val="20"/>
              </w:rPr>
              <w:t xml:space="preserve">. </w:t>
            </w:r>
            <w:proofErr w:type="spellStart"/>
            <w:r w:rsidRPr="000A2404">
              <w:rPr>
                <w:sz w:val="20"/>
                <w:szCs w:val="20"/>
              </w:rPr>
              <w:t>Мерзімдерді</w:t>
            </w:r>
            <w:proofErr w:type="spellEnd"/>
            <w:r w:rsidRPr="000A2404">
              <w:rPr>
                <w:sz w:val="20"/>
                <w:szCs w:val="20"/>
              </w:rPr>
              <w:t xml:space="preserve"> </w:t>
            </w:r>
            <w:proofErr w:type="spellStart"/>
            <w:r w:rsidRPr="000A2404">
              <w:rPr>
                <w:sz w:val="20"/>
                <w:szCs w:val="20"/>
              </w:rPr>
              <w:t>сақтамау</w:t>
            </w:r>
            <w:proofErr w:type="spellEnd"/>
            <w:r w:rsidRPr="000A2404">
              <w:rPr>
                <w:sz w:val="20"/>
                <w:szCs w:val="20"/>
              </w:rPr>
              <w:t xml:space="preserve"> </w:t>
            </w:r>
            <w:r w:rsidRPr="000A2404">
              <w:rPr>
                <w:sz w:val="20"/>
                <w:szCs w:val="20"/>
                <w:lang w:val="kk-KZ"/>
              </w:rPr>
              <w:t>баллда</w:t>
            </w:r>
            <w:proofErr w:type="spellStart"/>
            <w:r w:rsidRPr="000A2404">
              <w:rPr>
                <w:sz w:val="20"/>
                <w:szCs w:val="20"/>
              </w:rPr>
              <w:t>рдың</w:t>
            </w:r>
            <w:proofErr w:type="spellEnd"/>
            <w:r w:rsidRPr="000A2404">
              <w:rPr>
                <w:sz w:val="20"/>
                <w:szCs w:val="20"/>
              </w:rPr>
              <w:t xml:space="preserve"> </w:t>
            </w:r>
            <w:proofErr w:type="spellStart"/>
            <w:r w:rsidRPr="000A2404">
              <w:rPr>
                <w:sz w:val="20"/>
                <w:szCs w:val="20"/>
              </w:rPr>
              <w:t>жоғалуына</w:t>
            </w:r>
            <w:proofErr w:type="spellEnd"/>
            <w:r w:rsidRPr="000A2404">
              <w:rPr>
                <w:sz w:val="20"/>
                <w:szCs w:val="20"/>
              </w:rPr>
              <w:t xml:space="preserve"> </w:t>
            </w:r>
            <w:proofErr w:type="spellStart"/>
            <w:r w:rsidRPr="000A2404">
              <w:rPr>
                <w:sz w:val="20"/>
                <w:szCs w:val="20"/>
              </w:rPr>
              <w:t>әкеледі</w:t>
            </w:r>
            <w:proofErr w:type="spellEnd"/>
            <w:r w:rsidRPr="000A2404">
              <w:rPr>
                <w:sz w:val="20"/>
                <w:szCs w:val="20"/>
              </w:rPr>
              <w:t>.</w:t>
            </w:r>
          </w:p>
          <w:p w14:paraId="136C9480" w14:textId="77777777" w:rsidR="00325F9A" w:rsidRPr="00F61F0C" w:rsidRDefault="00325F9A" w:rsidP="00A24C7B">
            <w:pPr>
              <w:jc w:val="both"/>
              <w:rPr>
                <w:rStyle w:val="ae"/>
                <w:b/>
                <w:bCs/>
                <w:color w:val="000000" w:themeColor="text1"/>
                <w:sz w:val="20"/>
                <w:szCs w:val="20"/>
                <w:lang w:val="kk-KZ"/>
              </w:rPr>
            </w:pPr>
            <w:proofErr w:type="spellStart"/>
            <w:r w:rsidRPr="00F61F0C">
              <w:rPr>
                <w:rStyle w:val="ae"/>
                <w:bCs/>
                <w:color w:val="000000" w:themeColor="text1"/>
                <w:sz w:val="20"/>
                <w:szCs w:val="20"/>
              </w:rPr>
              <w:t>Академиялық</w:t>
            </w:r>
            <w:proofErr w:type="spellEnd"/>
            <w:r w:rsidRPr="00F61F0C">
              <w:rPr>
                <w:rStyle w:val="ae"/>
                <w:bCs/>
                <w:color w:val="000000" w:themeColor="text1"/>
                <w:sz w:val="20"/>
                <w:szCs w:val="20"/>
              </w:rPr>
              <w:t xml:space="preserve"> </w:t>
            </w:r>
            <w:proofErr w:type="spellStart"/>
            <w:r w:rsidRPr="00F61F0C">
              <w:rPr>
                <w:rStyle w:val="ae"/>
                <w:bCs/>
                <w:color w:val="000000" w:themeColor="text1"/>
                <w:sz w:val="20"/>
                <w:szCs w:val="20"/>
              </w:rPr>
              <w:t>адалдық</w:t>
            </w:r>
            <w:proofErr w:type="spellEnd"/>
            <w:r w:rsidRPr="00F61F0C">
              <w:rPr>
                <w:rStyle w:val="ae"/>
                <w:bCs/>
                <w:color w:val="000000" w:themeColor="text1"/>
                <w:sz w:val="20"/>
                <w:szCs w:val="20"/>
              </w:rPr>
              <w:t xml:space="preserve">. </w:t>
            </w:r>
            <w:proofErr w:type="spellStart"/>
            <w:r w:rsidRPr="00F61F0C">
              <w:rPr>
                <w:rStyle w:val="ae"/>
                <w:color w:val="000000" w:themeColor="text1"/>
                <w:sz w:val="20"/>
                <w:szCs w:val="20"/>
              </w:rPr>
              <w:t>Практикалық</w:t>
            </w:r>
            <w:proofErr w:type="spellEnd"/>
            <w:r w:rsidRPr="00F61F0C">
              <w:rPr>
                <w:rStyle w:val="ae"/>
                <w:color w:val="000000" w:themeColor="text1"/>
                <w:sz w:val="20"/>
                <w:szCs w:val="20"/>
              </w:rPr>
              <w:t>/</w:t>
            </w:r>
            <w:proofErr w:type="spellStart"/>
            <w:r w:rsidRPr="00F61F0C">
              <w:rPr>
                <w:rStyle w:val="ae"/>
                <w:color w:val="000000" w:themeColor="text1"/>
                <w:sz w:val="20"/>
                <w:szCs w:val="20"/>
              </w:rPr>
              <w:t>зертханалық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сабақтар</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БӨЖ</w:t>
            </w:r>
            <w:r w:rsidRPr="00F61F0C">
              <w:rPr>
                <w:rStyle w:val="ae"/>
                <w:color w:val="000000" w:themeColor="text1"/>
                <w:sz w:val="20"/>
                <w:szCs w:val="20"/>
              </w:rPr>
              <w:t xml:space="preserve"> </w:t>
            </w:r>
            <w:proofErr w:type="spellStart"/>
            <w:r w:rsidRPr="00F61F0C">
              <w:rPr>
                <w:rStyle w:val="ae"/>
                <w:color w:val="000000" w:themeColor="text1"/>
                <w:sz w:val="20"/>
                <w:szCs w:val="20"/>
              </w:rPr>
              <w:t>білім</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алушының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дербестігін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сыни</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ойлауын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шығармашылығын</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дамытады</w:t>
            </w:r>
            <w:proofErr w:type="spellEnd"/>
            <w:r w:rsidRPr="00F61F0C">
              <w:rPr>
                <w:rStyle w:val="ae"/>
                <w:color w:val="000000" w:themeColor="text1"/>
                <w:sz w:val="20"/>
                <w:szCs w:val="20"/>
              </w:rPr>
              <w:t xml:space="preserve">. Плагиат, </w:t>
            </w:r>
            <w:proofErr w:type="spellStart"/>
            <w:r w:rsidRPr="00F61F0C">
              <w:rPr>
                <w:rStyle w:val="ae"/>
                <w:color w:val="000000" w:themeColor="text1"/>
                <w:sz w:val="20"/>
                <w:szCs w:val="20"/>
              </w:rPr>
              <w:t>жалғандық</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шпаргалка</w:t>
            </w:r>
            <w:r w:rsidRPr="00F61F0C">
              <w:rPr>
                <w:rStyle w:val="ae"/>
                <w:color w:val="000000" w:themeColor="text1"/>
                <w:sz w:val="20"/>
                <w:szCs w:val="20"/>
              </w:rPr>
              <w:t xml:space="preserve"> </w:t>
            </w:r>
            <w:proofErr w:type="spellStart"/>
            <w:r w:rsidRPr="00F61F0C">
              <w:rPr>
                <w:rStyle w:val="ae"/>
                <w:color w:val="000000" w:themeColor="text1"/>
                <w:sz w:val="20"/>
                <w:szCs w:val="20"/>
              </w:rPr>
              <w:t>пайдалану</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тапсырмаларды</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орындаудың</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барлық</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кезеңдерінде</w:t>
            </w:r>
            <w:proofErr w:type="spellEnd"/>
            <w:r w:rsidRPr="00F61F0C">
              <w:rPr>
                <w:rStyle w:val="ae"/>
                <w:color w:val="000000" w:themeColor="text1"/>
                <w:sz w:val="20"/>
                <w:szCs w:val="20"/>
              </w:rPr>
              <w:t xml:space="preserve"> </w:t>
            </w:r>
            <w:r w:rsidRPr="00F61F0C">
              <w:rPr>
                <w:rStyle w:val="ae"/>
                <w:color w:val="000000" w:themeColor="text1"/>
                <w:sz w:val="20"/>
                <w:szCs w:val="20"/>
                <w:lang w:val="kk-KZ"/>
              </w:rPr>
              <w:t xml:space="preserve">көшіруге </w:t>
            </w:r>
            <w:proofErr w:type="spellStart"/>
            <w:r w:rsidRPr="00F61F0C">
              <w:rPr>
                <w:rStyle w:val="ae"/>
                <w:color w:val="000000" w:themeColor="text1"/>
                <w:sz w:val="20"/>
                <w:szCs w:val="20"/>
              </w:rPr>
              <w:t>жол</w:t>
            </w:r>
            <w:proofErr w:type="spellEnd"/>
            <w:r w:rsidRPr="00F61F0C">
              <w:rPr>
                <w:rStyle w:val="ae"/>
                <w:color w:val="000000" w:themeColor="text1"/>
                <w:sz w:val="20"/>
                <w:szCs w:val="20"/>
              </w:rPr>
              <w:t xml:space="preserve"> </w:t>
            </w:r>
            <w:proofErr w:type="spellStart"/>
            <w:r w:rsidRPr="00F61F0C">
              <w:rPr>
                <w:rStyle w:val="ae"/>
                <w:color w:val="000000" w:themeColor="text1"/>
                <w:sz w:val="20"/>
                <w:szCs w:val="20"/>
              </w:rPr>
              <w:t>берілмейді</w:t>
            </w:r>
            <w:proofErr w:type="spellEnd"/>
            <w:r w:rsidRPr="00F61F0C">
              <w:rPr>
                <w:rStyle w:val="ae"/>
                <w:color w:val="000000" w:themeColor="text1"/>
                <w:sz w:val="20"/>
                <w:szCs w:val="20"/>
              </w:rPr>
              <w:t>.</w:t>
            </w:r>
            <w:r w:rsidRPr="00F61F0C">
              <w:rPr>
                <w:rStyle w:val="ae"/>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9BDBA" w14:textId="77777777" w:rsidR="00325F9A" w:rsidRPr="000A2404" w:rsidRDefault="00325F9A" w:rsidP="00A24C7B">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407080" w14:textId="77777777" w:rsidR="00325F9A" w:rsidRPr="000A2404" w:rsidRDefault="00325F9A" w:rsidP="00A24C7B">
            <w:pPr>
              <w:jc w:val="both"/>
              <w:rPr>
                <w:sz w:val="20"/>
                <w:szCs w:val="20"/>
                <w:lang w:val="kk-KZ"/>
              </w:rPr>
            </w:pPr>
            <w:r w:rsidRPr="000A2404">
              <w:rPr>
                <w:sz w:val="20"/>
                <w:szCs w:val="20"/>
                <w:lang w:val="kk-KZ"/>
              </w:rPr>
              <w:lastRenderedPageBreak/>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65288F80" w14:textId="77777777" w:rsidR="00325F9A" w:rsidRPr="00DD416C" w:rsidRDefault="00325F9A" w:rsidP="00A24C7B">
            <w:pPr>
              <w:jc w:val="both"/>
              <w:rPr>
                <w:bCs/>
                <w:sz w:val="20"/>
                <w:szCs w:val="20"/>
                <w:lang w:val="kk-KZ"/>
              </w:rPr>
            </w:pPr>
            <w:r w:rsidRPr="00DD416C">
              <w:rPr>
                <w:b/>
                <w:sz w:val="20"/>
                <w:szCs w:val="20"/>
                <w:lang w:val="kk-KZ"/>
              </w:rPr>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601619C2" w14:textId="77777777" w:rsidR="00325F9A" w:rsidRPr="000A2404" w:rsidRDefault="00325F9A" w:rsidP="00A24C7B">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proofErr w:type="spellStart"/>
            <w:r w:rsidRPr="000A2404">
              <w:rPr>
                <w:bCs/>
                <w:sz w:val="20"/>
                <w:szCs w:val="20"/>
              </w:rPr>
              <w:t>Мерзімдерді</w:t>
            </w:r>
            <w:proofErr w:type="spellEnd"/>
            <w:r w:rsidRPr="000A2404">
              <w:rPr>
                <w:bCs/>
                <w:sz w:val="20"/>
                <w:szCs w:val="20"/>
                <w:lang w:val="en-US"/>
              </w:rPr>
              <w:t xml:space="preserve"> </w:t>
            </w:r>
            <w:proofErr w:type="spellStart"/>
            <w:r w:rsidRPr="000A2404">
              <w:rPr>
                <w:bCs/>
                <w:sz w:val="20"/>
                <w:szCs w:val="20"/>
              </w:rPr>
              <w:t>сақтамау</w:t>
            </w:r>
            <w:proofErr w:type="spellEnd"/>
            <w:r w:rsidRPr="000A2404">
              <w:rPr>
                <w:bCs/>
                <w:sz w:val="20"/>
                <w:szCs w:val="20"/>
                <w:lang w:val="en-US"/>
              </w:rPr>
              <w:t xml:space="preserve"> </w:t>
            </w:r>
            <w:r w:rsidRPr="000A2404">
              <w:rPr>
                <w:bCs/>
                <w:sz w:val="20"/>
                <w:szCs w:val="20"/>
                <w:lang w:val="kk-KZ"/>
              </w:rPr>
              <w:t>баллд</w:t>
            </w:r>
            <w:proofErr w:type="spellStart"/>
            <w:r w:rsidRPr="000A2404">
              <w:rPr>
                <w:bCs/>
                <w:sz w:val="20"/>
                <w:szCs w:val="20"/>
              </w:rPr>
              <w:t>ардың</w:t>
            </w:r>
            <w:proofErr w:type="spellEnd"/>
            <w:r w:rsidRPr="000A2404">
              <w:rPr>
                <w:bCs/>
                <w:sz w:val="20"/>
                <w:szCs w:val="20"/>
                <w:lang w:val="en-US"/>
              </w:rPr>
              <w:t xml:space="preserve"> </w:t>
            </w:r>
            <w:proofErr w:type="spellStart"/>
            <w:r w:rsidRPr="000A2404">
              <w:rPr>
                <w:bCs/>
                <w:sz w:val="20"/>
                <w:szCs w:val="20"/>
              </w:rPr>
              <w:t>жоғалуына</w:t>
            </w:r>
            <w:proofErr w:type="spellEnd"/>
            <w:r w:rsidRPr="000A2404">
              <w:rPr>
                <w:bCs/>
                <w:sz w:val="20"/>
                <w:szCs w:val="20"/>
                <w:lang w:val="en-US"/>
              </w:rPr>
              <w:t xml:space="preserve"> </w:t>
            </w:r>
            <w:proofErr w:type="spellStart"/>
            <w:r w:rsidRPr="000A2404">
              <w:rPr>
                <w:bCs/>
                <w:sz w:val="20"/>
                <w:szCs w:val="20"/>
              </w:rPr>
              <w:t>әкеледі</w:t>
            </w:r>
            <w:proofErr w:type="spellEnd"/>
            <w:r w:rsidRPr="000A2404">
              <w:rPr>
                <w:bCs/>
                <w:sz w:val="20"/>
                <w:szCs w:val="20"/>
                <w:lang w:val="en-US"/>
              </w:rPr>
              <w:t>.</w:t>
            </w:r>
          </w:p>
        </w:tc>
      </w:tr>
      <w:tr w:rsidR="00325F9A" w:rsidRPr="000A2404" w14:paraId="5AB34E9F" w14:textId="77777777" w:rsidTr="00A24C7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E3B0ECB" w14:textId="77777777" w:rsidR="00325F9A" w:rsidRPr="000A2404" w:rsidRDefault="00325F9A" w:rsidP="00A24C7B">
            <w:pPr>
              <w:jc w:val="center"/>
              <w:rPr>
                <w:b/>
                <w:bCs/>
                <w:sz w:val="20"/>
                <w:szCs w:val="20"/>
              </w:rPr>
            </w:pPr>
            <w:r w:rsidRPr="000A2404">
              <w:rPr>
                <w:b/>
                <w:bCs/>
                <w:sz w:val="20"/>
                <w:szCs w:val="20"/>
                <w:lang w:val="kk-KZ"/>
              </w:rPr>
              <w:lastRenderedPageBreak/>
              <w:t>БІЛІМ БЕРУ, БІЛІМ АЛУ ЖӘНЕ БАҒАЛАНУ ТУРАЛЫ АҚПАРАТ</w:t>
            </w:r>
          </w:p>
        </w:tc>
      </w:tr>
      <w:tr w:rsidR="00325F9A" w:rsidRPr="000A2404" w14:paraId="29A9E353" w14:textId="77777777" w:rsidTr="00A24C7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BDC118A" w14:textId="77777777" w:rsidR="00325F9A" w:rsidRPr="000A2404" w:rsidRDefault="00325F9A" w:rsidP="00A24C7B">
            <w:pPr>
              <w:jc w:val="both"/>
              <w:rPr>
                <w:b/>
                <w:bCs/>
                <w:sz w:val="20"/>
                <w:szCs w:val="20"/>
              </w:rPr>
            </w:pPr>
            <w:r w:rsidRPr="000A2404">
              <w:rPr>
                <w:b/>
                <w:bCs/>
                <w:sz w:val="20"/>
                <w:szCs w:val="20"/>
                <w:lang w:val="kk-KZ"/>
              </w:rPr>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3499A490" w14:textId="77777777" w:rsidR="00325F9A" w:rsidRPr="000A2404" w:rsidRDefault="00325F9A" w:rsidP="00A24C7B">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54B0275" w14:textId="77777777" w:rsidR="00325F9A" w:rsidRPr="000A2404" w:rsidRDefault="00325F9A" w:rsidP="00A24C7B">
            <w:pPr>
              <w:jc w:val="both"/>
              <w:rPr>
                <w:b/>
                <w:bCs/>
                <w:sz w:val="20"/>
                <w:szCs w:val="20"/>
              </w:rPr>
            </w:pPr>
            <w:r w:rsidRPr="000A2404">
              <w:rPr>
                <w:b/>
                <w:sz w:val="20"/>
                <w:szCs w:val="20"/>
                <w:lang w:val="kk-KZ"/>
              </w:rPr>
              <w:t xml:space="preserve">Бағалау әдістері </w:t>
            </w:r>
          </w:p>
        </w:tc>
      </w:tr>
      <w:tr w:rsidR="00325F9A" w:rsidRPr="000A2404" w14:paraId="4061BBB2" w14:textId="77777777" w:rsidTr="00A24C7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82B00E" w14:textId="77777777" w:rsidR="00325F9A" w:rsidRPr="000A2404" w:rsidRDefault="00325F9A" w:rsidP="00A24C7B">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1A8FF2D" w14:textId="77777777" w:rsidR="00325F9A" w:rsidRPr="000A2404" w:rsidRDefault="00325F9A" w:rsidP="00A24C7B">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B521F04" w14:textId="77777777" w:rsidR="00325F9A" w:rsidRPr="000A2404" w:rsidRDefault="00325F9A" w:rsidP="00A24C7B">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87CA2BC" w14:textId="77777777" w:rsidR="00325F9A" w:rsidRPr="000A2404" w:rsidRDefault="00325F9A" w:rsidP="00A24C7B">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07BEEAC" w14:textId="77777777" w:rsidR="00325F9A" w:rsidRPr="000A2404" w:rsidRDefault="00325F9A" w:rsidP="00A24C7B">
            <w:pPr>
              <w:jc w:val="both"/>
              <w:rPr>
                <w:bCs/>
                <w:sz w:val="20"/>
                <w:szCs w:val="20"/>
                <w:lang w:val="kk-KZ"/>
              </w:rPr>
            </w:pPr>
            <w:proofErr w:type="spellStart"/>
            <w:r w:rsidRPr="000A2404">
              <w:rPr>
                <w:b/>
                <w:sz w:val="20"/>
                <w:szCs w:val="20"/>
              </w:rPr>
              <w:t>Критериалды</w:t>
            </w:r>
            <w:proofErr w:type="spellEnd"/>
            <w:r w:rsidRPr="000A2404">
              <w:rPr>
                <w:b/>
                <w:sz w:val="20"/>
                <w:szCs w:val="20"/>
              </w:rPr>
              <w:t xml:space="preserve"> </w:t>
            </w:r>
            <w:proofErr w:type="spellStart"/>
            <w:r w:rsidRPr="000A2404">
              <w:rPr>
                <w:b/>
                <w:sz w:val="20"/>
                <w:szCs w:val="20"/>
              </w:rPr>
              <w:t>бағалау</w:t>
            </w:r>
            <w:proofErr w:type="spellEnd"/>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w:t>
            </w:r>
            <w:proofErr w:type="spellStart"/>
            <w:r w:rsidRPr="000A2404">
              <w:rPr>
                <w:bCs/>
                <w:sz w:val="20"/>
                <w:szCs w:val="20"/>
              </w:rPr>
              <w:t>әзірленген</w:t>
            </w:r>
            <w:proofErr w:type="spellEnd"/>
            <w:r w:rsidRPr="000A2404">
              <w:rPr>
                <w:bCs/>
                <w:sz w:val="20"/>
                <w:szCs w:val="20"/>
              </w:rPr>
              <w:t xml:space="preserve"> </w:t>
            </w:r>
            <w:proofErr w:type="spellStart"/>
            <w:r w:rsidRPr="000A2404">
              <w:rPr>
                <w:bCs/>
                <w:sz w:val="20"/>
                <w:szCs w:val="20"/>
              </w:rPr>
              <w:t>критерийлер</w:t>
            </w:r>
            <w:proofErr w:type="spellEnd"/>
            <w:r w:rsidRPr="000A2404">
              <w:rPr>
                <w:bCs/>
                <w:sz w:val="20"/>
                <w:szCs w:val="20"/>
              </w:rPr>
              <w:t xml:space="preserve"> </w:t>
            </w:r>
            <w:proofErr w:type="spellStart"/>
            <w:r w:rsidRPr="000A2404">
              <w:rPr>
                <w:bCs/>
                <w:sz w:val="20"/>
                <w:szCs w:val="20"/>
              </w:rPr>
              <w:t>негізінде</w:t>
            </w:r>
            <w:proofErr w:type="spellEnd"/>
            <w:r w:rsidRPr="000A2404">
              <w:rPr>
                <w:bCs/>
                <w:sz w:val="20"/>
                <w:szCs w:val="20"/>
              </w:rPr>
              <w:t xml:space="preserve"> </w:t>
            </w:r>
            <w:proofErr w:type="spellStart"/>
            <w:r w:rsidRPr="000A2404">
              <w:rPr>
                <w:bCs/>
                <w:sz w:val="20"/>
                <w:szCs w:val="20"/>
              </w:rPr>
              <w:t>оқытудың</w:t>
            </w:r>
            <w:proofErr w:type="spellEnd"/>
            <w:r w:rsidRPr="000A2404">
              <w:rPr>
                <w:bCs/>
                <w:sz w:val="20"/>
                <w:szCs w:val="20"/>
              </w:rPr>
              <w:t xml:space="preserve"> </w:t>
            </w:r>
            <w:proofErr w:type="spellStart"/>
            <w:r w:rsidRPr="000A2404">
              <w:rPr>
                <w:bCs/>
                <w:sz w:val="20"/>
                <w:szCs w:val="20"/>
              </w:rPr>
              <w:t>нақты</w:t>
            </w:r>
            <w:proofErr w:type="spellEnd"/>
            <w:r w:rsidRPr="000A2404">
              <w:rPr>
                <w:bCs/>
                <w:sz w:val="20"/>
                <w:szCs w:val="20"/>
              </w:rPr>
              <w:t xml:space="preserve"> </w:t>
            </w:r>
            <w:proofErr w:type="spellStart"/>
            <w:r w:rsidRPr="000A2404">
              <w:rPr>
                <w:bCs/>
                <w:sz w:val="20"/>
                <w:szCs w:val="20"/>
              </w:rPr>
              <w:t>қол</w:t>
            </w:r>
            <w:proofErr w:type="spellEnd"/>
            <w:r w:rsidRPr="000A2404">
              <w:rPr>
                <w:bCs/>
                <w:sz w:val="20"/>
                <w:szCs w:val="20"/>
              </w:rPr>
              <w:t xml:space="preserve"> </w:t>
            </w:r>
            <w:proofErr w:type="spellStart"/>
            <w:r w:rsidRPr="000A2404">
              <w:rPr>
                <w:bCs/>
                <w:sz w:val="20"/>
                <w:szCs w:val="20"/>
              </w:rPr>
              <w:t>жеткізілген</w:t>
            </w:r>
            <w:proofErr w:type="spellEnd"/>
            <w:r w:rsidRPr="000A2404">
              <w:rPr>
                <w:bCs/>
                <w:sz w:val="20"/>
                <w:szCs w:val="20"/>
              </w:rPr>
              <w:t xml:space="preserve"> </w:t>
            </w:r>
            <w:proofErr w:type="spellStart"/>
            <w:r w:rsidRPr="000A2404">
              <w:rPr>
                <w:bCs/>
                <w:sz w:val="20"/>
                <w:szCs w:val="20"/>
              </w:rPr>
              <w:t>нәтижелерін</w:t>
            </w:r>
            <w:proofErr w:type="spellEnd"/>
            <w:r w:rsidRPr="000A2404">
              <w:rPr>
                <w:bCs/>
                <w:sz w:val="20"/>
                <w:szCs w:val="20"/>
              </w:rPr>
              <w:t xml:space="preserve"> </w:t>
            </w:r>
            <w:proofErr w:type="spellStart"/>
            <w:r w:rsidRPr="000A2404">
              <w:rPr>
                <w:bCs/>
                <w:sz w:val="20"/>
                <w:szCs w:val="20"/>
              </w:rPr>
              <w:t>оқытуд</w:t>
            </w:r>
            <w:proofErr w:type="spellEnd"/>
            <w:r w:rsidRPr="000A2404">
              <w:rPr>
                <w:bCs/>
                <w:sz w:val="20"/>
                <w:szCs w:val="20"/>
                <w:lang w:val="kk-KZ"/>
              </w:rPr>
              <w:t>ан</w:t>
            </w:r>
            <w:r w:rsidRPr="000A2404">
              <w:rPr>
                <w:bCs/>
                <w:sz w:val="20"/>
                <w:szCs w:val="20"/>
              </w:rPr>
              <w:t xml:space="preserve"> </w:t>
            </w:r>
            <w:proofErr w:type="spellStart"/>
            <w:r w:rsidRPr="000A2404">
              <w:rPr>
                <w:bCs/>
                <w:sz w:val="20"/>
                <w:szCs w:val="20"/>
              </w:rPr>
              <w:t>күтілетін</w:t>
            </w:r>
            <w:proofErr w:type="spellEnd"/>
            <w:r w:rsidRPr="000A2404">
              <w:rPr>
                <w:bCs/>
                <w:sz w:val="20"/>
                <w:szCs w:val="20"/>
              </w:rPr>
              <w:t xml:space="preserve"> </w:t>
            </w:r>
            <w:proofErr w:type="spellStart"/>
            <w:r w:rsidRPr="000A2404">
              <w:rPr>
                <w:bCs/>
                <w:sz w:val="20"/>
                <w:szCs w:val="20"/>
              </w:rPr>
              <w:t>нәтижелерімен</w:t>
            </w:r>
            <w:proofErr w:type="spellEnd"/>
            <w:r w:rsidRPr="000A2404">
              <w:rPr>
                <w:bCs/>
                <w:sz w:val="20"/>
                <w:szCs w:val="20"/>
              </w:rPr>
              <w:t xml:space="preserve"> </w:t>
            </w:r>
            <w:r w:rsidRPr="000A2404">
              <w:rPr>
                <w:bCs/>
                <w:sz w:val="20"/>
                <w:szCs w:val="20"/>
                <w:lang w:val="kk-KZ"/>
              </w:rPr>
              <w:t>ара салмақтық</w:t>
            </w:r>
            <w:r w:rsidRPr="000A2404">
              <w:rPr>
                <w:bCs/>
                <w:sz w:val="20"/>
                <w:szCs w:val="20"/>
              </w:rPr>
              <w:t xml:space="preserve"> </w:t>
            </w:r>
            <w:proofErr w:type="spellStart"/>
            <w:r w:rsidRPr="000A2404">
              <w:rPr>
                <w:bCs/>
                <w:sz w:val="20"/>
                <w:szCs w:val="20"/>
              </w:rPr>
              <w:t>процесі</w:t>
            </w:r>
            <w:proofErr w:type="spellEnd"/>
            <w:r w:rsidRPr="000A2404">
              <w:rPr>
                <w:bCs/>
                <w:sz w:val="20"/>
                <w:szCs w:val="20"/>
              </w:rPr>
              <w:t xml:space="preserve">. </w:t>
            </w:r>
            <w:proofErr w:type="spellStart"/>
            <w:r w:rsidRPr="000A2404">
              <w:rPr>
                <w:bCs/>
                <w:sz w:val="20"/>
                <w:szCs w:val="20"/>
              </w:rPr>
              <w:t>Формативті</w:t>
            </w:r>
            <w:proofErr w:type="spellEnd"/>
            <w:r w:rsidRPr="000A2404">
              <w:rPr>
                <w:bCs/>
                <w:sz w:val="20"/>
                <w:szCs w:val="20"/>
              </w:rPr>
              <w:t xml:space="preserve"> </w:t>
            </w:r>
            <w:proofErr w:type="spellStart"/>
            <w:r w:rsidRPr="000A2404">
              <w:rPr>
                <w:bCs/>
                <w:sz w:val="20"/>
                <w:szCs w:val="20"/>
              </w:rPr>
              <w:t>және</w:t>
            </w:r>
            <w:proofErr w:type="spellEnd"/>
            <w:r w:rsidRPr="000A2404">
              <w:rPr>
                <w:bCs/>
                <w:sz w:val="20"/>
                <w:szCs w:val="20"/>
              </w:rPr>
              <w:t xml:space="preserve"> </w:t>
            </w:r>
            <w:proofErr w:type="spellStart"/>
            <w:r w:rsidRPr="000A2404">
              <w:rPr>
                <w:bCs/>
                <w:sz w:val="20"/>
                <w:szCs w:val="20"/>
              </w:rPr>
              <w:t>жиынтық</w:t>
            </w:r>
            <w:proofErr w:type="spellEnd"/>
            <w:r w:rsidRPr="000A2404">
              <w:rPr>
                <w:bCs/>
                <w:sz w:val="20"/>
                <w:szCs w:val="20"/>
              </w:rPr>
              <w:t xml:space="preserve"> </w:t>
            </w:r>
            <w:proofErr w:type="spellStart"/>
            <w:r w:rsidRPr="000A2404">
              <w:rPr>
                <w:bCs/>
                <w:sz w:val="20"/>
                <w:szCs w:val="20"/>
              </w:rPr>
              <w:t>бағалауға</w:t>
            </w:r>
            <w:proofErr w:type="spellEnd"/>
            <w:r w:rsidRPr="000A2404">
              <w:rPr>
                <w:bCs/>
                <w:sz w:val="20"/>
                <w:szCs w:val="20"/>
              </w:rPr>
              <w:t xml:space="preserve"> </w:t>
            </w:r>
            <w:proofErr w:type="spellStart"/>
            <w:r w:rsidRPr="000A2404">
              <w:rPr>
                <w:bCs/>
                <w:sz w:val="20"/>
                <w:szCs w:val="20"/>
              </w:rPr>
              <w:t>негізделген</w:t>
            </w:r>
            <w:proofErr w:type="spellEnd"/>
            <w:r w:rsidRPr="000A2404">
              <w:rPr>
                <w:bCs/>
                <w:sz w:val="20"/>
                <w:szCs w:val="20"/>
                <w:lang w:val="kk-KZ"/>
              </w:rPr>
              <w:t>.</w:t>
            </w:r>
          </w:p>
          <w:p w14:paraId="6D80174C" w14:textId="77777777" w:rsidR="00325F9A" w:rsidRPr="000A2404" w:rsidRDefault="00325F9A" w:rsidP="00A24C7B">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0A9E24" w14:textId="77777777" w:rsidR="00325F9A" w:rsidRPr="000A2404" w:rsidRDefault="00325F9A" w:rsidP="00A24C7B">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bCs/>
                <w:sz w:val="20"/>
                <w:szCs w:val="20"/>
              </w:rPr>
              <w:t>Оқу</w:t>
            </w:r>
            <w:proofErr w:type="spellEnd"/>
            <w:r w:rsidRPr="000A2404">
              <w:rPr>
                <w:bCs/>
                <w:sz w:val="20"/>
                <w:szCs w:val="20"/>
              </w:rPr>
              <w:t xml:space="preserve"> </w:t>
            </w:r>
            <w:proofErr w:type="spellStart"/>
            <w:r w:rsidRPr="000A2404">
              <w:rPr>
                <w:bCs/>
                <w:sz w:val="20"/>
                <w:szCs w:val="20"/>
              </w:rPr>
              <w:t>нәтижелері</w:t>
            </w:r>
            <w:proofErr w:type="spellEnd"/>
            <w:r w:rsidRPr="000A2404">
              <w:rPr>
                <w:bCs/>
                <w:sz w:val="20"/>
                <w:szCs w:val="20"/>
              </w:rPr>
              <w:t xml:space="preserve"> </w:t>
            </w:r>
            <w:proofErr w:type="spellStart"/>
            <w:r w:rsidRPr="000A2404">
              <w:rPr>
                <w:bCs/>
                <w:sz w:val="20"/>
                <w:szCs w:val="20"/>
              </w:rPr>
              <w:t>бағаланады</w:t>
            </w:r>
            <w:proofErr w:type="spellEnd"/>
            <w:r w:rsidRPr="000A2404">
              <w:rPr>
                <w:bCs/>
                <w:sz w:val="20"/>
                <w:szCs w:val="20"/>
                <w:lang w:val="kk-KZ"/>
              </w:rPr>
              <w:t>.</w:t>
            </w:r>
          </w:p>
        </w:tc>
      </w:tr>
      <w:tr w:rsidR="00325F9A" w:rsidRPr="000A2404" w14:paraId="05503075" w14:textId="77777777" w:rsidTr="00A24C7B">
        <w:trPr>
          <w:trHeight w:val="359"/>
        </w:trPr>
        <w:tc>
          <w:tcPr>
            <w:tcW w:w="851" w:type="dxa"/>
            <w:tcBorders>
              <w:left w:val="single" w:sz="4" w:space="0" w:color="000000" w:themeColor="text1"/>
              <w:right w:val="single" w:sz="4" w:space="0" w:color="000000" w:themeColor="text1"/>
            </w:tcBorders>
          </w:tcPr>
          <w:p w14:paraId="006A75BB"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334727" w14:textId="77777777" w:rsidR="00325F9A" w:rsidRPr="000A2404" w:rsidRDefault="00325F9A" w:rsidP="00A24C7B">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3D3D49D5" w14:textId="77777777" w:rsidR="00325F9A" w:rsidRPr="000A2404" w:rsidRDefault="00325F9A" w:rsidP="00A24C7B">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464B3A" w14:textId="77777777" w:rsidR="00325F9A" w:rsidRPr="000A2404" w:rsidRDefault="00325F9A" w:rsidP="00A24C7B">
            <w:pPr>
              <w:jc w:val="both"/>
              <w:rPr>
                <w:b/>
                <w:sz w:val="20"/>
                <w:szCs w:val="20"/>
                <w:highlight w:val="green"/>
                <w:lang w:val="kk-KZ"/>
              </w:rPr>
            </w:pPr>
            <w:r w:rsidRPr="000A2404">
              <w:rPr>
                <w:sz w:val="20"/>
                <w:szCs w:val="20"/>
                <w:lang w:val="kk-KZ"/>
              </w:rPr>
              <w:t>Өте жақсы</w:t>
            </w:r>
          </w:p>
        </w:tc>
        <w:tc>
          <w:tcPr>
            <w:tcW w:w="5528" w:type="dxa"/>
            <w:gridSpan w:val="2"/>
            <w:vMerge/>
          </w:tcPr>
          <w:p w14:paraId="6AC0E64E" w14:textId="77777777" w:rsidR="00325F9A" w:rsidRPr="000A2404" w:rsidRDefault="00325F9A" w:rsidP="00A24C7B">
            <w:pPr>
              <w:jc w:val="both"/>
              <w:rPr>
                <w:sz w:val="20"/>
                <w:szCs w:val="20"/>
                <w:highlight w:val="green"/>
              </w:rPr>
            </w:pPr>
          </w:p>
        </w:tc>
      </w:tr>
      <w:tr w:rsidR="00325F9A" w:rsidRPr="000A2404" w14:paraId="793A76E2" w14:textId="77777777" w:rsidTr="00A24C7B">
        <w:trPr>
          <w:trHeight w:val="359"/>
        </w:trPr>
        <w:tc>
          <w:tcPr>
            <w:tcW w:w="851" w:type="dxa"/>
            <w:tcBorders>
              <w:left w:val="single" w:sz="4" w:space="0" w:color="000000" w:themeColor="text1"/>
              <w:right w:val="single" w:sz="4" w:space="0" w:color="000000" w:themeColor="text1"/>
            </w:tcBorders>
          </w:tcPr>
          <w:p w14:paraId="705F9E1E"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1F41C5C8" w14:textId="77777777" w:rsidR="00325F9A" w:rsidRPr="000A2404" w:rsidRDefault="00325F9A" w:rsidP="00A24C7B">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394D5E40" w14:textId="77777777" w:rsidR="00325F9A" w:rsidRPr="000A2404" w:rsidRDefault="00325F9A" w:rsidP="00A24C7B">
            <w:pPr>
              <w:jc w:val="both"/>
              <w:rPr>
                <w:b/>
                <w:sz w:val="20"/>
                <w:szCs w:val="20"/>
                <w:highlight w:val="green"/>
              </w:rPr>
            </w:pPr>
            <w:r w:rsidRPr="000A2404">
              <w:rPr>
                <w:sz w:val="20"/>
                <w:szCs w:val="20"/>
              </w:rPr>
              <w:t>90-94</w:t>
            </w:r>
          </w:p>
        </w:tc>
        <w:tc>
          <w:tcPr>
            <w:tcW w:w="1843" w:type="dxa"/>
            <w:vMerge/>
          </w:tcPr>
          <w:p w14:paraId="682599DC" w14:textId="77777777" w:rsidR="00325F9A" w:rsidRPr="000A2404" w:rsidRDefault="00325F9A" w:rsidP="00A24C7B">
            <w:pPr>
              <w:jc w:val="both"/>
              <w:rPr>
                <w:b/>
                <w:sz w:val="20"/>
                <w:szCs w:val="20"/>
                <w:highlight w:val="green"/>
              </w:rPr>
            </w:pPr>
          </w:p>
        </w:tc>
        <w:tc>
          <w:tcPr>
            <w:tcW w:w="5528" w:type="dxa"/>
            <w:gridSpan w:val="2"/>
            <w:vMerge/>
          </w:tcPr>
          <w:p w14:paraId="058C7A3F" w14:textId="77777777" w:rsidR="00325F9A" w:rsidRPr="000A2404" w:rsidRDefault="00325F9A" w:rsidP="00A24C7B">
            <w:pPr>
              <w:jc w:val="both"/>
              <w:rPr>
                <w:sz w:val="20"/>
                <w:szCs w:val="20"/>
                <w:highlight w:val="green"/>
              </w:rPr>
            </w:pPr>
          </w:p>
        </w:tc>
      </w:tr>
      <w:tr w:rsidR="00325F9A" w:rsidRPr="000A2404" w14:paraId="01373FEF" w14:textId="77777777" w:rsidTr="00A24C7B">
        <w:trPr>
          <w:trHeight w:val="973"/>
        </w:trPr>
        <w:tc>
          <w:tcPr>
            <w:tcW w:w="851" w:type="dxa"/>
            <w:tcBorders>
              <w:left w:val="single" w:sz="4" w:space="0" w:color="000000" w:themeColor="text1"/>
              <w:right w:val="single" w:sz="4" w:space="0" w:color="000000" w:themeColor="text1"/>
            </w:tcBorders>
          </w:tcPr>
          <w:p w14:paraId="52EFBE8D"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526E0A34" w14:textId="77777777" w:rsidR="00325F9A" w:rsidRPr="000A2404" w:rsidRDefault="00325F9A" w:rsidP="00A24C7B">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628A44B4" w14:textId="77777777" w:rsidR="00325F9A" w:rsidRPr="000A2404" w:rsidRDefault="00325F9A" w:rsidP="00A24C7B">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6D7AA918" w14:textId="77777777" w:rsidR="00325F9A" w:rsidRPr="000A2404" w:rsidRDefault="00325F9A" w:rsidP="00A24C7B">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15B5F9A7" w14:textId="77777777" w:rsidR="00325F9A" w:rsidRPr="000A2404" w:rsidRDefault="00325F9A" w:rsidP="00A24C7B">
            <w:pPr>
              <w:jc w:val="both"/>
              <w:rPr>
                <w:sz w:val="20"/>
                <w:szCs w:val="20"/>
              </w:rPr>
            </w:pPr>
          </w:p>
        </w:tc>
      </w:tr>
      <w:tr w:rsidR="00325F9A" w:rsidRPr="000A2404" w14:paraId="68262E24" w14:textId="77777777" w:rsidTr="00A24C7B">
        <w:trPr>
          <w:trHeight w:val="215"/>
        </w:trPr>
        <w:tc>
          <w:tcPr>
            <w:tcW w:w="851" w:type="dxa"/>
            <w:tcBorders>
              <w:left w:val="single" w:sz="4" w:space="0" w:color="000000" w:themeColor="text1"/>
              <w:right w:val="single" w:sz="4" w:space="0" w:color="000000" w:themeColor="text1"/>
            </w:tcBorders>
          </w:tcPr>
          <w:p w14:paraId="3F9C5325"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B2E896F" w14:textId="77777777" w:rsidR="00325F9A" w:rsidRPr="000A2404" w:rsidRDefault="00325F9A" w:rsidP="00A24C7B">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735B4834" w14:textId="77777777" w:rsidR="00325F9A" w:rsidRPr="000A2404" w:rsidRDefault="00325F9A" w:rsidP="00A24C7B">
            <w:pPr>
              <w:jc w:val="both"/>
              <w:rPr>
                <w:b/>
                <w:sz w:val="20"/>
                <w:szCs w:val="20"/>
                <w:highlight w:val="green"/>
              </w:rPr>
            </w:pPr>
            <w:r w:rsidRPr="000A2404">
              <w:rPr>
                <w:sz w:val="20"/>
                <w:szCs w:val="20"/>
              </w:rPr>
              <w:t>80-84</w:t>
            </w:r>
          </w:p>
        </w:tc>
        <w:tc>
          <w:tcPr>
            <w:tcW w:w="1843" w:type="dxa"/>
            <w:vMerge/>
          </w:tcPr>
          <w:p w14:paraId="0FEDEDD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5CA7A85" w14:textId="77777777" w:rsidR="00325F9A" w:rsidRPr="000A2404" w:rsidRDefault="00325F9A" w:rsidP="00A24C7B">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33CB0E3E" w14:textId="77777777" w:rsidR="00325F9A" w:rsidRPr="000A2404" w:rsidRDefault="00325F9A" w:rsidP="00A24C7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FEE36C5" w14:textId="77777777" w:rsidR="00325F9A" w:rsidRPr="000A2404" w:rsidRDefault="00325F9A" w:rsidP="00A24C7B">
            <w:pPr>
              <w:rPr>
                <w:color w:val="FF0000"/>
                <w:sz w:val="20"/>
                <w:szCs w:val="20"/>
                <w:u w:val="single"/>
                <w:lang w:val="kk-KZ"/>
              </w:rPr>
            </w:pPr>
            <w:r w:rsidRPr="000A2404">
              <w:rPr>
                <w:b/>
                <w:bCs/>
                <w:sz w:val="20"/>
                <w:szCs w:val="20"/>
                <w:lang w:val="kk-KZ"/>
              </w:rPr>
              <w:t xml:space="preserve">% мәндегі баллдар </w:t>
            </w:r>
          </w:p>
          <w:p w14:paraId="40B7D9AA" w14:textId="77777777" w:rsidR="00325F9A" w:rsidRPr="000A2404" w:rsidRDefault="00325F9A" w:rsidP="00A24C7B">
            <w:pPr>
              <w:rPr>
                <w:color w:val="FF0000"/>
                <w:sz w:val="20"/>
                <w:szCs w:val="20"/>
                <w:u w:val="single"/>
                <w:lang w:val="kk-KZ"/>
              </w:rPr>
            </w:pPr>
          </w:p>
        </w:tc>
      </w:tr>
      <w:tr w:rsidR="00325F9A" w:rsidRPr="000A2404" w14:paraId="323955AC" w14:textId="77777777" w:rsidTr="00A24C7B">
        <w:trPr>
          <w:trHeight w:val="135"/>
        </w:trPr>
        <w:tc>
          <w:tcPr>
            <w:tcW w:w="851" w:type="dxa"/>
            <w:tcBorders>
              <w:left w:val="single" w:sz="4" w:space="0" w:color="000000" w:themeColor="text1"/>
              <w:right w:val="single" w:sz="4" w:space="0" w:color="000000" w:themeColor="text1"/>
            </w:tcBorders>
          </w:tcPr>
          <w:p w14:paraId="1BC4FDB0"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F44FDE9" w14:textId="77777777" w:rsidR="00325F9A" w:rsidRPr="000A2404" w:rsidRDefault="00325F9A" w:rsidP="00A24C7B">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44CDBD98" w14:textId="77777777" w:rsidR="00325F9A" w:rsidRPr="000A2404" w:rsidRDefault="00325F9A" w:rsidP="00A24C7B">
            <w:pPr>
              <w:jc w:val="both"/>
              <w:rPr>
                <w:b/>
                <w:sz w:val="20"/>
                <w:szCs w:val="20"/>
                <w:highlight w:val="green"/>
              </w:rPr>
            </w:pPr>
            <w:r w:rsidRPr="000A2404">
              <w:rPr>
                <w:sz w:val="20"/>
                <w:szCs w:val="20"/>
              </w:rPr>
              <w:t>75-79</w:t>
            </w:r>
          </w:p>
        </w:tc>
        <w:tc>
          <w:tcPr>
            <w:tcW w:w="1843" w:type="dxa"/>
            <w:vMerge/>
          </w:tcPr>
          <w:p w14:paraId="23EF4411"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D12FD78" w14:textId="77777777" w:rsidR="00325F9A" w:rsidRPr="000A2404" w:rsidRDefault="00325F9A" w:rsidP="00A24C7B">
            <w:pPr>
              <w:jc w:val="both"/>
              <w:rPr>
                <w:sz w:val="20"/>
                <w:szCs w:val="20"/>
              </w:rPr>
            </w:pPr>
            <w:proofErr w:type="spellStart"/>
            <w:r w:rsidRPr="000A2404">
              <w:rPr>
                <w:sz w:val="20"/>
                <w:szCs w:val="20"/>
              </w:rPr>
              <w:t>Дәрістердегі</w:t>
            </w:r>
            <w:proofErr w:type="spellEnd"/>
            <w:r w:rsidRPr="000A2404">
              <w:rPr>
                <w:sz w:val="20"/>
                <w:szCs w:val="20"/>
              </w:rPr>
              <w:t xml:space="preserve"> </w:t>
            </w:r>
            <w:proofErr w:type="spellStart"/>
            <w:r w:rsidRPr="000A240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C92AE66" w14:textId="77777777" w:rsidR="00325F9A" w:rsidRPr="000A2404" w:rsidRDefault="00325F9A" w:rsidP="00A24C7B">
            <w:pPr>
              <w:jc w:val="both"/>
              <w:rPr>
                <w:color w:val="FF0000"/>
                <w:sz w:val="20"/>
                <w:szCs w:val="20"/>
              </w:rPr>
            </w:pPr>
            <w:r w:rsidRPr="000A2404">
              <w:rPr>
                <w:color w:val="FF0000"/>
                <w:sz w:val="20"/>
                <w:szCs w:val="20"/>
              </w:rPr>
              <w:t>5</w:t>
            </w:r>
          </w:p>
        </w:tc>
      </w:tr>
      <w:tr w:rsidR="00325F9A" w:rsidRPr="000A2404" w14:paraId="2EF11780" w14:textId="77777777" w:rsidTr="00A24C7B">
        <w:trPr>
          <w:trHeight w:val="51"/>
        </w:trPr>
        <w:tc>
          <w:tcPr>
            <w:tcW w:w="851" w:type="dxa"/>
            <w:tcBorders>
              <w:left w:val="single" w:sz="4" w:space="0" w:color="000000" w:themeColor="text1"/>
              <w:right w:val="single" w:sz="4" w:space="0" w:color="000000" w:themeColor="text1"/>
            </w:tcBorders>
          </w:tcPr>
          <w:p w14:paraId="5C98806C"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183A060" w14:textId="77777777" w:rsidR="00325F9A" w:rsidRPr="000A2404" w:rsidRDefault="00325F9A" w:rsidP="00A24C7B">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11AC675B" w14:textId="77777777" w:rsidR="00325F9A" w:rsidRPr="000A2404" w:rsidRDefault="00325F9A" w:rsidP="00A24C7B">
            <w:pPr>
              <w:jc w:val="both"/>
              <w:rPr>
                <w:b/>
                <w:sz w:val="20"/>
                <w:szCs w:val="20"/>
                <w:highlight w:val="green"/>
              </w:rPr>
            </w:pPr>
            <w:r w:rsidRPr="000A2404">
              <w:rPr>
                <w:sz w:val="20"/>
                <w:szCs w:val="20"/>
              </w:rPr>
              <w:t>70-74</w:t>
            </w:r>
          </w:p>
        </w:tc>
        <w:tc>
          <w:tcPr>
            <w:tcW w:w="1843" w:type="dxa"/>
            <w:vMerge/>
          </w:tcPr>
          <w:p w14:paraId="1E05D7C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1343008" w14:textId="77777777" w:rsidR="00325F9A" w:rsidRPr="000A2404" w:rsidRDefault="00325F9A" w:rsidP="00A24C7B">
            <w:pPr>
              <w:jc w:val="both"/>
              <w:rPr>
                <w:sz w:val="20"/>
                <w:szCs w:val="20"/>
                <w:lang w:val="kk-KZ"/>
              </w:rPr>
            </w:pP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сабақтарда</w:t>
            </w:r>
            <w:proofErr w:type="spellEnd"/>
            <w:r w:rsidRPr="000A2404">
              <w:rPr>
                <w:sz w:val="20"/>
                <w:szCs w:val="20"/>
              </w:rPr>
              <w:t xml:space="preserve"> </w:t>
            </w:r>
            <w:proofErr w:type="spellStart"/>
            <w:r w:rsidRPr="000A2404">
              <w:rPr>
                <w:sz w:val="20"/>
                <w:szCs w:val="20"/>
              </w:rPr>
              <w:t>жұмыс</w:t>
            </w:r>
            <w:proofErr w:type="spellEnd"/>
            <w:r w:rsidRPr="000A2404">
              <w:rPr>
                <w:sz w:val="20"/>
                <w:szCs w:val="20"/>
              </w:rPr>
              <w:t xml:space="preserve"> </w:t>
            </w:r>
            <w:proofErr w:type="spellStart"/>
            <w:r w:rsidRPr="000A2404">
              <w:rPr>
                <w:sz w:val="20"/>
                <w:szCs w:val="20"/>
              </w:rPr>
              <w:t>істеу</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2A237FF8" w14:textId="77777777" w:rsidR="00325F9A" w:rsidRPr="000A2404" w:rsidRDefault="00325F9A" w:rsidP="00A24C7B">
            <w:pPr>
              <w:jc w:val="both"/>
              <w:rPr>
                <w:color w:val="FF0000"/>
                <w:sz w:val="20"/>
                <w:szCs w:val="20"/>
                <w:lang w:val="kk-KZ"/>
              </w:rPr>
            </w:pPr>
            <w:r w:rsidRPr="000A2404">
              <w:rPr>
                <w:color w:val="FF0000"/>
                <w:sz w:val="20"/>
                <w:szCs w:val="20"/>
                <w:lang w:val="kk-KZ"/>
              </w:rPr>
              <w:t>20</w:t>
            </w:r>
          </w:p>
        </w:tc>
      </w:tr>
      <w:tr w:rsidR="00325F9A" w:rsidRPr="000A2404" w14:paraId="7D3FD138" w14:textId="77777777" w:rsidTr="00A24C7B">
        <w:trPr>
          <w:trHeight w:val="181"/>
        </w:trPr>
        <w:tc>
          <w:tcPr>
            <w:tcW w:w="851" w:type="dxa"/>
            <w:tcBorders>
              <w:left w:val="single" w:sz="4" w:space="0" w:color="000000" w:themeColor="text1"/>
              <w:right w:val="single" w:sz="4" w:space="0" w:color="000000" w:themeColor="text1"/>
            </w:tcBorders>
          </w:tcPr>
          <w:p w14:paraId="721F4B22"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5925C0D" w14:textId="77777777" w:rsidR="00325F9A" w:rsidRPr="000A2404" w:rsidRDefault="00325F9A" w:rsidP="00A24C7B">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4AE22C93" w14:textId="77777777" w:rsidR="00325F9A" w:rsidRPr="000A2404" w:rsidRDefault="00325F9A" w:rsidP="00A24C7B">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61D4D2AD" w14:textId="77777777" w:rsidR="00325F9A" w:rsidRPr="000A2404" w:rsidRDefault="00325F9A" w:rsidP="00A24C7B">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CA3176E" w14:textId="77777777" w:rsidR="00325F9A" w:rsidRPr="000A2404" w:rsidRDefault="00325F9A" w:rsidP="00A24C7B">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57C6B5F8" w14:textId="77777777" w:rsidR="00325F9A" w:rsidRPr="000A2404" w:rsidRDefault="00325F9A" w:rsidP="00A24C7B">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325F9A" w:rsidRPr="000A2404" w14:paraId="39E1039F" w14:textId="77777777" w:rsidTr="00A24C7B">
        <w:trPr>
          <w:trHeight w:val="87"/>
        </w:trPr>
        <w:tc>
          <w:tcPr>
            <w:tcW w:w="851" w:type="dxa"/>
            <w:tcBorders>
              <w:left w:val="single" w:sz="4" w:space="0" w:color="000000" w:themeColor="text1"/>
              <w:right w:val="single" w:sz="4" w:space="0" w:color="000000" w:themeColor="text1"/>
            </w:tcBorders>
          </w:tcPr>
          <w:p w14:paraId="144A414A"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7FB775BE" w14:textId="77777777" w:rsidR="00325F9A" w:rsidRPr="000A2404" w:rsidRDefault="00325F9A" w:rsidP="00A24C7B">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2CED44" w14:textId="77777777" w:rsidR="00325F9A" w:rsidRPr="000A2404" w:rsidRDefault="00325F9A" w:rsidP="00A24C7B">
            <w:pPr>
              <w:jc w:val="both"/>
              <w:rPr>
                <w:b/>
                <w:sz w:val="20"/>
                <w:szCs w:val="20"/>
                <w:highlight w:val="green"/>
              </w:rPr>
            </w:pPr>
            <w:r w:rsidRPr="000A2404">
              <w:rPr>
                <w:sz w:val="20"/>
                <w:szCs w:val="20"/>
              </w:rPr>
              <w:t>60-64</w:t>
            </w:r>
          </w:p>
        </w:tc>
        <w:tc>
          <w:tcPr>
            <w:tcW w:w="1843" w:type="dxa"/>
            <w:vMerge/>
          </w:tcPr>
          <w:p w14:paraId="22970B44"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7980713" w14:textId="77777777" w:rsidR="00325F9A" w:rsidRPr="000A2404" w:rsidRDefault="00325F9A" w:rsidP="00A24C7B">
            <w:pPr>
              <w:jc w:val="both"/>
              <w:rPr>
                <w:sz w:val="20"/>
                <w:szCs w:val="20"/>
                <w:lang w:val="kk-KZ"/>
              </w:rPr>
            </w:pPr>
            <w:proofErr w:type="spellStart"/>
            <w:r w:rsidRPr="000A2404">
              <w:rPr>
                <w:sz w:val="20"/>
                <w:szCs w:val="20"/>
              </w:rPr>
              <w:t>Жобалық</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шығармашылық</w:t>
            </w:r>
            <w:proofErr w:type="spellEnd"/>
            <w:r w:rsidRPr="000A2404">
              <w:rPr>
                <w:sz w:val="20"/>
                <w:szCs w:val="20"/>
              </w:rPr>
              <w:t xml:space="preserve"> </w:t>
            </w:r>
            <w:proofErr w:type="spellStart"/>
            <w:r w:rsidRPr="000A2404">
              <w:rPr>
                <w:sz w:val="20"/>
                <w:szCs w:val="20"/>
              </w:rPr>
              <w:t>қызмет</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3E540F70" w14:textId="77777777" w:rsidR="00325F9A" w:rsidRPr="000A2404" w:rsidRDefault="00325F9A" w:rsidP="00A24C7B">
            <w:pPr>
              <w:jc w:val="both"/>
              <w:rPr>
                <w:color w:val="FF0000"/>
                <w:sz w:val="20"/>
                <w:szCs w:val="20"/>
                <w:lang w:val="kk-KZ"/>
              </w:rPr>
            </w:pPr>
            <w:r w:rsidRPr="000A2404">
              <w:rPr>
                <w:color w:val="FF0000"/>
                <w:sz w:val="20"/>
                <w:szCs w:val="20"/>
                <w:lang w:val="kk-KZ"/>
              </w:rPr>
              <w:t>10</w:t>
            </w:r>
          </w:p>
        </w:tc>
      </w:tr>
      <w:tr w:rsidR="00325F9A" w:rsidRPr="000A2404" w14:paraId="5DE929DB" w14:textId="77777777" w:rsidTr="00A24C7B">
        <w:trPr>
          <w:trHeight w:val="250"/>
        </w:trPr>
        <w:tc>
          <w:tcPr>
            <w:tcW w:w="851" w:type="dxa"/>
            <w:tcBorders>
              <w:left w:val="single" w:sz="4" w:space="0" w:color="000000" w:themeColor="text1"/>
              <w:bottom w:val="single" w:sz="4" w:space="0" w:color="auto"/>
              <w:right w:val="single" w:sz="4" w:space="0" w:color="000000" w:themeColor="text1"/>
            </w:tcBorders>
          </w:tcPr>
          <w:p w14:paraId="0854ACA1" w14:textId="77777777" w:rsidR="00325F9A" w:rsidRPr="000A2404" w:rsidRDefault="00325F9A" w:rsidP="00A24C7B">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36F4301" w14:textId="77777777" w:rsidR="00325F9A" w:rsidRPr="000A2404" w:rsidRDefault="00325F9A" w:rsidP="00A24C7B">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E6A3EC6" w14:textId="77777777" w:rsidR="00325F9A" w:rsidRPr="000A2404" w:rsidRDefault="00325F9A" w:rsidP="00A24C7B">
            <w:pPr>
              <w:jc w:val="both"/>
              <w:rPr>
                <w:b/>
                <w:sz w:val="20"/>
                <w:szCs w:val="20"/>
                <w:highlight w:val="green"/>
              </w:rPr>
            </w:pPr>
            <w:r w:rsidRPr="000A240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CF721B9" w14:textId="77777777" w:rsidR="00325F9A" w:rsidRPr="000A2404" w:rsidRDefault="00325F9A" w:rsidP="00A24C7B">
            <w:pPr>
              <w:jc w:val="both"/>
              <w:rPr>
                <w:sz w:val="20"/>
                <w:szCs w:val="20"/>
                <w:lang w:val="kk-KZ"/>
              </w:rPr>
            </w:pPr>
            <w:r w:rsidRPr="000A240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FD59059" w14:textId="77777777" w:rsidR="00325F9A" w:rsidRPr="000A2404" w:rsidRDefault="00325F9A" w:rsidP="00A24C7B">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F0F6D84" w14:textId="77777777" w:rsidR="00325F9A" w:rsidRPr="000A2404" w:rsidRDefault="00325F9A" w:rsidP="00A24C7B">
            <w:pPr>
              <w:jc w:val="both"/>
              <w:rPr>
                <w:sz w:val="20"/>
                <w:szCs w:val="20"/>
              </w:rPr>
            </w:pPr>
            <w:r w:rsidRPr="000A2404">
              <w:rPr>
                <w:sz w:val="20"/>
                <w:szCs w:val="20"/>
              </w:rPr>
              <w:t>40</w:t>
            </w:r>
          </w:p>
        </w:tc>
      </w:tr>
      <w:tr w:rsidR="00325F9A" w:rsidRPr="000A2404" w14:paraId="1A266655" w14:textId="77777777" w:rsidTr="00A24C7B">
        <w:trPr>
          <w:trHeight w:val="146"/>
        </w:trPr>
        <w:tc>
          <w:tcPr>
            <w:tcW w:w="851" w:type="dxa"/>
            <w:tcBorders>
              <w:top w:val="single" w:sz="4" w:space="0" w:color="auto"/>
              <w:left w:val="single" w:sz="4" w:space="0" w:color="auto"/>
              <w:bottom w:val="single" w:sz="4" w:space="0" w:color="auto"/>
              <w:right w:val="single" w:sz="4" w:space="0" w:color="auto"/>
            </w:tcBorders>
          </w:tcPr>
          <w:p w14:paraId="54F7ACA5" w14:textId="77777777" w:rsidR="00325F9A" w:rsidRPr="000A2404" w:rsidRDefault="00325F9A" w:rsidP="00A24C7B">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CA719F9" w14:textId="77777777" w:rsidR="00325F9A" w:rsidRPr="000A2404" w:rsidRDefault="00325F9A" w:rsidP="00A24C7B">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719C2BBD" w14:textId="77777777" w:rsidR="00325F9A" w:rsidRPr="000A2404" w:rsidRDefault="00325F9A" w:rsidP="00A24C7B">
            <w:pPr>
              <w:rPr>
                <w:sz w:val="20"/>
                <w:szCs w:val="20"/>
                <w:highlight w:val="green"/>
              </w:rPr>
            </w:pPr>
            <w:r w:rsidRPr="000A2404">
              <w:rPr>
                <w:sz w:val="20"/>
                <w:szCs w:val="20"/>
              </w:rPr>
              <w:t>50-54</w:t>
            </w:r>
          </w:p>
        </w:tc>
        <w:tc>
          <w:tcPr>
            <w:tcW w:w="1843" w:type="dxa"/>
            <w:vMerge/>
          </w:tcPr>
          <w:p w14:paraId="0F46DA0A" w14:textId="77777777" w:rsidR="00325F9A" w:rsidRPr="000A2404" w:rsidRDefault="00325F9A" w:rsidP="00A24C7B">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C276629" w14:textId="77777777" w:rsidR="00325F9A" w:rsidRPr="000A2404" w:rsidRDefault="00325F9A" w:rsidP="00A24C7B">
            <w:pPr>
              <w:rPr>
                <w:sz w:val="20"/>
                <w:szCs w:val="20"/>
              </w:rPr>
            </w:pPr>
            <w:r w:rsidRPr="000A2404">
              <w:rPr>
                <w:sz w:val="20"/>
                <w:szCs w:val="20"/>
                <w:lang w:val="kk-KZ"/>
              </w:rPr>
              <w:t>ЖИЫНТЫҒЫ</w:t>
            </w:r>
            <w:r w:rsidRPr="000A240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7E86F308" w14:textId="77777777" w:rsidR="00325F9A" w:rsidRPr="000A2404" w:rsidRDefault="00325F9A" w:rsidP="00A24C7B">
            <w:pPr>
              <w:rPr>
                <w:sz w:val="20"/>
                <w:szCs w:val="20"/>
              </w:rPr>
            </w:pPr>
            <w:r w:rsidRPr="000A2404">
              <w:rPr>
                <w:sz w:val="20"/>
                <w:szCs w:val="20"/>
              </w:rPr>
              <w:t xml:space="preserve">100 </w:t>
            </w:r>
          </w:p>
        </w:tc>
      </w:tr>
      <w:tr w:rsidR="00325F9A" w:rsidRPr="000A2404" w14:paraId="13CD7A59" w14:textId="77777777" w:rsidTr="00A24C7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30780F" w14:textId="77777777" w:rsidR="00325F9A" w:rsidRPr="000A2404" w:rsidRDefault="00325F9A" w:rsidP="00A24C7B">
            <w:pPr>
              <w:tabs>
                <w:tab w:val="left" w:pos="1276"/>
              </w:tabs>
              <w:jc w:val="center"/>
              <w:rPr>
                <w:b/>
                <w:sz w:val="20"/>
                <w:szCs w:val="20"/>
              </w:rPr>
            </w:pPr>
          </w:p>
          <w:p w14:paraId="347AC598" w14:textId="77777777" w:rsidR="00325F9A" w:rsidRPr="000A2404" w:rsidRDefault="00325F9A" w:rsidP="00A24C7B">
            <w:pPr>
              <w:jc w:val="center"/>
              <w:rPr>
                <w:b/>
                <w:bCs/>
                <w:sz w:val="20"/>
                <w:szCs w:val="20"/>
              </w:rPr>
            </w:pPr>
            <w:proofErr w:type="spellStart"/>
            <w:r w:rsidRPr="000A2404">
              <w:rPr>
                <w:b/>
                <w:bCs/>
                <w:sz w:val="20"/>
                <w:szCs w:val="20"/>
              </w:rPr>
              <w:t>Оқу</w:t>
            </w:r>
            <w:proofErr w:type="spellEnd"/>
            <w:r w:rsidRPr="000A2404">
              <w:rPr>
                <w:b/>
                <w:bCs/>
                <w:sz w:val="20"/>
                <w:szCs w:val="20"/>
              </w:rPr>
              <w:t xml:space="preserve"> </w:t>
            </w:r>
            <w:proofErr w:type="spellStart"/>
            <w:r w:rsidRPr="000A2404">
              <w:rPr>
                <w:b/>
                <w:bCs/>
                <w:sz w:val="20"/>
                <w:szCs w:val="20"/>
              </w:rPr>
              <w:t>курсының</w:t>
            </w:r>
            <w:proofErr w:type="spellEnd"/>
            <w:r w:rsidRPr="000A2404">
              <w:rPr>
                <w:b/>
                <w:bCs/>
                <w:sz w:val="20"/>
                <w:szCs w:val="20"/>
              </w:rPr>
              <w:t xml:space="preserve"> </w:t>
            </w:r>
            <w:proofErr w:type="spellStart"/>
            <w:r w:rsidRPr="000A2404">
              <w:rPr>
                <w:b/>
                <w:bCs/>
                <w:sz w:val="20"/>
                <w:szCs w:val="20"/>
              </w:rPr>
              <w:t>мазмұнын</w:t>
            </w:r>
            <w:proofErr w:type="spellEnd"/>
            <w:r w:rsidRPr="000A2404">
              <w:rPr>
                <w:b/>
                <w:bCs/>
                <w:sz w:val="20"/>
                <w:szCs w:val="20"/>
              </w:rPr>
              <w:t xml:space="preserve"> </w:t>
            </w:r>
            <w:proofErr w:type="spellStart"/>
            <w:r w:rsidRPr="000A2404">
              <w:rPr>
                <w:b/>
                <w:bCs/>
                <w:sz w:val="20"/>
                <w:szCs w:val="20"/>
              </w:rPr>
              <w:t>іске</w:t>
            </w:r>
            <w:proofErr w:type="spellEnd"/>
            <w:r w:rsidRPr="000A2404">
              <w:rPr>
                <w:b/>
                <w:bCs/>
                <w:sz w:val="20"/>
                <w:szCs w:val="20"/>
              </w:rPr>
              <w:t xml:space="preserve"> </w:t>
            </w:r>
            <w:proofErr w:type="spellStart"/>
            <w:r w:rsidRPr="000A2404">
              <w:rPr>
                <w:b/>
                <w:bCs/>
                <w:sz w:val="20"/>
                <w:szCs w:val="20"/>
              </w:rPr>
              <w:t>асыру</w:t>
            </w:r>
            <w:proofErr w:type="spellEnd"/>
            <w:r w:rsidRPr="000A2404">
              <w:rPr>
                <w:b/>
                <w:bCs/>
                <w:sz w:val="20"/>
                <w:szCs w:val="20"/>
              </w:rPr>
              <w:t xml:space="preserve"> </w:t>
            </w:r>
            <w:proofErr w:type="spellStart"/>
            <w:r w:rsidRPr="000A2404">
              <w:rPr>
                <w:b/>
                <w:bCs/>
                <w:sz w:val="20"/>
                <w:szCs w:val="20"/>
              </w:rPr>
              <w:t>күнтізбесі</w:t>
            </w:r>
            <w:proofErr w:type="spellEnd"/>
            <w:r w:rsidRPr="000A2404">
              <w:rPr>
                <w:b/>
                <w:bCs/>
                <w:sz w:val="20"/>
                <w:szCs w:val="20"/>
              </w:rPr>
              <w:t xml:space="preserve"> (</w:t>
            </w:r>
            <w:proofErr w:type="spellStart"/>
            <w:r w:rsidRPr="000A2404">
              <w:rPr>
                <w:b/>
                <w:bCs/>
                <w:sz w:val="20"/>
                <w:szCs w:val="20"/>
              </w:rPr>
              <w:t>кестесі</w:t>
            </w:r>
            <w:proofErr w:type="spellEnd"/>
            <w:r w:rsidRPr="000A2404">
              <w:rPr>
                <w:b/>
                <w:bCs/>
                <w:sz w:val="20"/>
                <w:szCs w:val="20"/>
              </w:rPr>
              <w:t xml:space="preserve">). </w:t>
            </w:r>
            <w:proofErr w:type="spellStart"/>
            <w:r w:rsidRPr="000A2404">
              <w:rPr>
                <w:b/>
                <w:bCs/>
                <w:sz w:val="20"/>
                <w:szCs w:val="20"/>
              </w:rPr>
              <w:t>Оқыту</w:t>
            </w:r>
            <w:proofErr w:type="spellEnd"/>
            <w:r w:rsidRPr="000A2404">
              <w:rPr>
                <w:b/>
                <w:bCs/>
                <w:sz w:val="20"/>
                <w:szCs w:val="20"/>
                <w:lang w:val="kk-KZ"/>
              </w:rPr>
              <w:t xml:space="preserve">дың </w:t>
            </w:r>
            <w:proofErr w:type="spellStart"/>
            <w:r w:rsidRPr="000A2404">
              <w:rPr>
                <w:b/>
                <w:bCs/>
                <w:sz w:val="20"/>
                <w:szCs w:val="20"/>
              </w:rPr>
              <w:t>және</w:t>
            </w:r>
            <w:proofErr w:type="spellEnd"/>
            <w:r w:rsidRPr="000A2404">
              <w:rPr>
                <w:b/>
                <w:bCs/>
                <w:sz w:val="20"/>
                <w:szCs w:val="20"/>
                <w:lang w:val="kk-KZ"/>
              </w:rPr>
              <w:t xml:space="preserve"> білім берудің</w:t>
            </w:r>
            <w:r w:rsidRPr="000A2404">
              <w:rPr>
                <w:b/>
                <w:bCs/>
                <w:sz w:val="20"/>
                <w:szCs w:val="20"/>
              </w:rPr>
              <w:t xml:space="preserve"> </w:t>
            </w:r>
            <w:proofErr w:type="spellStart"/>
            <w:r w:rsidRPr="000A2404">
              <w:rPr>
                <w:b/>
                <w:bCs/>
                <w:sz w:val="20"/>
                <w:szCs w:val="20"/>
              </w:rPr>
              <w:t>әдістері</w:t>
            </w:r>
            <w:proofErr w:type="spellEnd"/>
            <w:r w:rsidRPr="000A2404">
              <w:rPr>
                <w:b/>
                <w:bCs/>
                <w:sz w:val="20"/>
                <w:szCs w:val="20"/>
              </w:rPr>
              <w:t>.</w:t>
            </w:r>
          </w:p>
          <w:p w14:paraId="64FB3281" w14:textId="77777777" w:rsidR="00325F9A" w:rsidRPr="000A2404" w:rsidRDefault="00325F9A" w:rsidP="00A24C7B">
            <w:pPr>
              <w:jc w:val="center"/>
              <w:rPr>
                <w:b/>
                <w:sz w:val="20"/>
                <w:szCs w:val="20"/>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25F9A" w:rsidRPr="000A2404" w14:paraId="57DBF72C" w14:textId="77777777" w:rsidTr="00A24C7B">
        <w:tc>
          <w:tcPr>
            <w:tcW w:w="1135" w:type="dxa"/>
            <w:shd w:val="clear" w:color="auto" w:fill="auto"/>
          </w:tcPr>
          <w:p w14:paraId="4CDB68FF" w14:textId="77777777" w:rsidR="00325F9A" w:rsidRPr="000A2404" w:rsidRDefault="00325F9A" w:rsidP="00A24C7B">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1857CF1D" w14:textId="77777777" w:rsidR="00325F9A" w:rsidRPr="000A2404" w:rsidRDefault="00325F9A" w:rsidP="00A24C7B">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BB14228" w14:textId="77777777" w:rsidR="00325F9A" w:rsidRPr="000A2404" w:rsidRDefault="00325F9A" w:rsidP="00A24C7B">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5A43E254" w14:textId="77777777" w:rsidR="00325F9A" w:rsidRPr="000A2404" w:rsidRDefault="00325F9A" w:rsidP="00A24C7B">
            <w:pPr>
              <w:tabs>
                <w:tab w:val="left" w:pos="1276"/>
              </w:tabs>
              <w:ind w:left="-68" w:firstLine="26"/>
              <w:rPr>
                <w:b/>
                <w:sz w:val="20"/>
                <w:szCs w:val="20"/>
              </w:rPr>
            </w:pPr>
            <w:r w:rsidRPr="000A2404">
              <w:rPr>
                <w:b/>
                <w:sz w:val="20"/>
                <w:szCs w:val="20"/>
              </w:rPr>
              <w:t>Макс.</w:t>
            </w:r>
          </w:p>
          <w:p w14:paraId="794E9CA2" w14:textId="77777777" w:rsidR="00325F9A" w:rsidRPr="000A2404" w:rsidRDefault="00325F9A" w:rsidP="00A24C7B">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325F9A" w:rsidRPr="000A2404" w14:paraId="71D7F9CE" w14:textId="77777777" w:rsidTr="00A24C7B">
        <w:tc>
          <w:tcPr>
            <w:tcW w:w="10509" w:type="dxa"/>
            <w:gridSpan w:val="4"/>
            <w:shd w:val="clear" w:color="auto" w:fill="auto"/>
          </w:tcPr>
          <w:p w14:paraId="2CA64ACC" w14:textId="77777777" w:rsidR="00325F9A" w:rsidRPr="000A2404" w:rsidRDefault="00325F9A" w:rsidP="00A24C7B">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02903899" w14:textId="77777777" w:rsidR="00325F9A" w:rsidRPr="000A2404" w:rsidRDefault="00325F9A" w:rsidP="00A24C7B">
            <w:pPr>
              <w:tabs>
                <w:tab w:val="left" w:pos="1276"/>
              </w:tabs>
              <w:jc w:val="center"/>
              <w:rPr>
                <w:b/>
                <w:color w:val="FF0000"/>
                <w:sz w:val="20"/>
                <w:szCs w:val="20"/>
                <w:lang w:val="kk-KZ"/>
              </w:rPr>
            </w:pPr>
          </w:p>
        </w:tc>
      </w:tr>
      <w:tr w:rsidR="00325F9A" w:rsidRPr="000A2404" w14:paraId="4035A768" w14:textId="77777777" w:rsidTr="00A24C7B">
        <w:tc>
          <w:tcPr>
            <w:tcW w:w="1135" w:type="dxa"/>
            <w:vMerge w:val="restart"/>
            <w:shd w:val="clear" w:color="auto" w:fill="auto"/>
          </w:tcPr>
          <w:p w14:paraId="059744D6" w14:textId="77777777" w:rsidR="00325F9A" w:rsidRPr="000A2404" w:rsidRDefault="00325F9A" w:rsidP="00A24C7B">
            <w:pPr>
              <w:tabs>
                <w:tab w:val="left" w:pos="1276"/>
              </w:tabs>
              <w:jc w:val="center"/>
              <w:rPr>
                <w:sz w:val="20"/>
                <w:szCs w:val="20"/>
              </w:rPr>
            </w:pPr>
            <w:r w:rsidRPr="000A2404">
              <w:rPr>
                <w:sz w:val="20"/>
                <w:szCs w:val="20"/>
              </w:rPr>
              <w:t>1</w:t>
            </w:r>
          </w:p>
        </w:tc>
        <w:tc>
          <w:tcPr>
            <w:tcW w:w="7787" w:type="dxa"/>
            <w:shd w:val="clear" w:color="auto" w:fill="auto"/>
          </w:tcPr>
          <w:p w14:paraId="173866A3" w14:textId="77777777" w:rsidR="00325F9A" w:rsidRPr="008134A6" w:rsidRDefault="00325F9A" w:rsidP="00A24C7B">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9C64B16" w14:textId="77777777" w:rsidR="00325F9A" w:rsidRPr="009C331D"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3B7CF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14FA2C9" w14:textId="77777777" w:rsidTr="00A24C7B">
        <w:tc>
          <w:tcPr>
            <w:tcW w:w="1135" w:type="dxa"/>
            <w:vMerge/>
            <w:shd w:val="clear" w:color="auto" w:fill="auto"/>
          </w:tcPr>
          <w:p w14:paraId="656429E7" w14:textId="77777777" w:rsidR="00325F9A" w:rsidRPr="000A2404" w:rsidRDefault="00325F9A" w:rsidP="00A24C7B">
            <w:pPr>
              <w:tabs>
                <w:tab w:val="left" w:pos="1276"/>
              </w:tabs>
              <w:jc w:val="center"/>
              <w:rPr>
                <w:sz w:val="20"/>
                <w:szCs w:val="20"/>
              </w:rPr>
            </w:pPr>
          </w:p>
        </w:tc>
        <w:tc>
          <w:tcPr>
            <w:tcW w:w="7787" w:type="dxa"/>
            <w:shd w:val="clear" w:color="auto" w:fill="auto"/>
          </w:tcPr>
          <w:p w14:paraId="4EA87D0D" w14:textId="77777777" w:rsidR="00325F9A" w:rsidRPr="008134A6" w:rsidRDefault="00325F9A" w:rsidP="00A24C7B">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тәсілдерні негіздеу</w:t>
            </w:r>
          </w:p>
        </w:tc>
        <w:tc>
          <w:tcPr>
            <w:tcW w:w="860" w:type="dxa"/>
            <w:shd w:val="clear" w:color="auto" w:fill="auto"/>
          </w:tcPr>
          <w:p w14:paraId="30D23869"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0BCAE213"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E1EF692" w14:textId="77777777" w:rsidTr="00A24C7B">
        <w:tc>
          <w:tcPr>
            <w:tcW w:w="1135" w:type="dxa"/>
            <w:vMerge w:val="restart"/>
            <w:shd w:val="clear" w:color="auto" w:fill="auto"/>
          </w:tcPr>
          <w:p w14:paraId="6724AF1E" w14:textId="77777777" w:rsidR="00325F9A" w:rsidRPr="000A2404" w:rsidRDefault="00325F9A" w:rsidP="00A24C7B">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55EF14A" w14:textId="77777777" w:rsidR="00325F9A" w:rsidRPr="008134A6" w:rsidRDefault="00325F9A" w:rsidP="00A24C7B">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265B453A" w14:textId="77777777" w:rsidR="00325F9A" w:rsidRPr="00C122F5" w:rsidRDefault="00325F9A" w:rsidP="00A24C7B">
            <w:pPr>
              <w:tabs>
                <w:tab w:val="left" w:pos="1276"/>
              </w:tabs>
              <w:jc w:val="center"/>
              <w:rPr>
                <w:sz w:val="20"/>
                <w:szCs w:val="20"/>
                <w:lang w:val="kk-KZ"/>
              </w:rPr>
            </w:pPr>
            <w:r>
              <w:rPr>
                <w:sz w:val="20"/>
                <w:szCs w:val="20"/>
                <w:lang w:val="kk-KZ"/>
              </w:rPr>
              <w:t>1</w:t>
            </w:r>
          </w:p>
        </w:tc>
        <w:tc>
          <w:tcPr>
            <w:tcW w:w="727" w:type="dxa"/>
            <w:shd w:val="clear" w:color="auto" w:fill="auto"/>
          </w:tcPr>
          <w:p w14:paraId="167B9565" w14:textId="77777777" w:rsidR="00325F9A" w:rsidRPr="00C122F5" w:rsidRDefault="00325F9A" w:rsidP="00A24C7B">
            <w:pPr>
              <w:tabs>
                <w:tab w:val="left" w:pos="1276"/>
              </w:tabs>
              <w:jc w:val="center"/>
              <w:rPr>
                <w:sz w:val="20"/>
                <w:szCs w:val="20"/>
                <w:lang w:val="kk-KZ"/>
              </w:rPr>
            </w:pPr>
            <w:r>
              <w:rPr>
                <w:sz w:val="20"/>
                <w:szCs w:val="20"/>
                <w:lang w:val="kk-KZ"/>
              </w:rPr>
              <w:t>2</w:t>
            </w:r>
          </w:p>
        </w:tc>
      </w:tr>
      <w:tr w:rsidR="00325F9A" w:rsidRPr="000A2404" w14:paraId="24924490" w14:textId="77777777" w:rsidTr="00A24C7B">
        <w:tc>
          <w:tcPr>
            <w:tcW w:w="1135" w:type="dxa"/>
            <w:vMerge/>
            <w:shd w:val="clear" w:color="auto" w:fill="auto"/>
          </w:tcPr>
          <w:p w14:paraId="24E5FF5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6810D83" w14:textId="77777777" w:rsidR="00325F9A" w:rsidRPr="008134A6" w:rsidRDefault="00325F9A" w:rsidP="00A24C7B">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3FF025D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7AE7AAD9"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113D1A" w14:paraId="6E236EA0" w14:textId="77777777" w:rsidTr="00A24C7B">
        <w:tc>
          <w:tcPr>
            <w:tcW w:w="1135" w:type="dxa"/>
            <w:vMerge/>
            <w:shd w:val="clear" w:color="auto" w:fill="auto"/>
          </w:tcPr>
          <w:p w14:paraId="1A5D1A5D" w14:textId="77777777" w:rsidR="00325F9A" w:rsidRPr="000A2404" w:rsidRDefault="00325F9A" w:rsidP="00A24C7B">
            <w:pPr>
              <w:tabs>
                <w:tab w:val="left" w:pos="1276"/>
              </w:tabs>
              <w:jc w:val="center"/>
              <w:rPr>
                <w:sz w:val="20"/>
                <w:szCs w:val="20"/>
              </w:rPr>
            </w:pPr>
          </w:p>
        </w:tc>
        <w:tc>
          <w:tcPr>
            <w:tcW w:w="7787" w:type="dxa"/>
            <w:shd w:val="clear" w:color="auto" w:fill="auto"/>
          </w:tcPr>
          <w:p w14:paraId="00C9114B" w14:textId="77777777" w:rsidR="00325F9A" w:rsidRPr="008134A6" w:rsidRDefault="00325F9A" w:rsidP="00A24C7B">
            <w:pPr>
              <w:jc w:val="both"/>
              <w:rPr>
                <w:bCs/>
                <w:color w:val="FF0000"/>
                <w:sz w:val="20"/>
                <w:szCs w:val="20"/>
                <w:lang w:val="kk-KZ"/>
              </w:rPr>
            </w:pPr>
            <w:r>
              <w:rPr>
                <w:b/>
                <w:sz w:val="20"/>
                <w:szCs w:val="20"/>
                <w:lang w:val="kk-KZ"/>
              </w:rPr>
              <w:t>МӨЖО</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3CA923DE" w14:textId="77777777" w:rsidR="00325F9A" w:rsidRPr="000A2404" w:rsidRDefault="00325F9A" w:rsidP="00A24C7B">
            <w:pPr>
              <w:tabs>
                <w:tab w:val="left" w:pos="1276"/>
              </w:tabs>
              <w:jc w:val="center"/>
              <w:rPr>
                <w:b/>
                <w:sz w:val="20"/>
                <w:szCs w:val="20"/>
                <w:lang w:val="kk-KZ"/>
              </w:rPr>
            </w:pPr>
          </w:p>
        </w:tc>
        <w:tc>
          <w:tcPr>
            <w:tcW w:w="727" w:type="dxa"/>
            <w:shd w:val="clear" w:color="auto" w:fill="auto"/>
          </w:tcPr>
          <w:p w14:paraId="3FD1C947" w14:textId="77777777" w:rsidR="00325F9A" w:rsidRPr="000A2404" w:rsidRDefault="00325F9A" w:rsidP="00A24C7B">
            <w:pPr>
              <w:tabs>
                <w:tab w:val="left" w:pos="1276"/>
              </w:tabs>
              <w:jc w:val="center"/>
              <w:rPr>
                <w:b/>
                <w:sz w:val="20"/>
                <w:szCs w:val="20"/>
                <w:lang w:val="kk-KZ"/>
              </w:rPr>
            </w:pPr>
          </w:p>
        </w:tc>
      </w:tr>
      <w:tr w:rsidR="00325F9A" w:rsidRPr="000A2404" w14:paraId="54EB652A" w14:textId="77777777" w:rsidTr="00A24C7B">
        <w:tc>
          <w:tcPr>
            <w:tcW w:w="1135" w:type="dxa"/>
            <w:vMerge w:val="restart"/>
            <w:shd w:val="clear" w:color="auto" w:fill="auto"/>
          </w:tcPr>
          <w:p w14:paraId="6057D50D" w14:textId="77777777" w:rsidR="00325F9A" w:rsidRPr="000A2404" w:rsidRDefault="00325F9A" w:rsidP="00A24C7B">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4954757" w14:textId="77777777" w:rsidR="00325F9A" w:rsidRPr="008134A6" w:rsidRDefault="00325F9A" w:rsidP="00A24C7B">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0DDE9280" w14:textId="77777777" w:rsidR="00325F9A" w:rsidRPr="00C122F5"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EA6ED53"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232B670" w14:textId="77777777" w:rsidTr="00A24C7B">
        <w:tc>
          <w:tcPr>
            <w:tcW w:w="1135" w:type="dxa"/>
            <w:vMerge/>
            <w:shd w:val="clear" w:color="auto" w:fill="auto"/>
          </w:tcPr>
          <w:p w14:paraId="6594D831"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A36CB23" w14:textId="77777777" w:rsidR="00325F9A" w:rsidRPr="008134A6" w:rsidRDefault="00325F9A" w:rsidP="00A24C7B">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431BB07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184CB7C5"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8AAE278" w14:textId="77777777" w:rsidTr="00A24C7B">
        <w:tc>
          <w:tcPr>
            <w:tcW w:w="1135" w:type="dxa"/>
            <w:vMerge/>
            <w:shd w:val="clear" w:color="auto" w:fill="auto"/>
          </w:tcPr>
          <w:p w14:paraId="7E8DD787" w14:textId="77777777" w:rsidR="00325F9A" w:rsidRPr="000A2404" w:rsidRDefault="00325F9A" w:rsidP="00A24C7B">
            <w:pPr>
              <w:tabs>
                <w:tab w:val="left" w:pos="1276"/>
              </w:tabs>
              <w:jc w:val="center"/>
              <w:rPr>
                <w:b/>
                <w:sz w:val="20"/>
                <w:szCs w:val="20"/>
              </w:rPr>
            </w:pPr>
          </w:p>
        </w:tc>
        <w:tc>
          <w:tcPr>
            <w:tcW w:w="7787" w:type="dxa"/>
            <w:shd w:val="clear" w:color="auto" w:fill="auto"/>
          </w:tcPr>
          <w:p w14:paraId="22924504" w14:textId="77777777" w:rsidR="00325F9A" w:rsidRPr="000667E1" w:rsidRDefault="00325F9A" w:rsidP="00A24C7B">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606E5E60" w14:textId="77777777" w:rsidR="00325F9A" w:rsidRPr="000A2404" w:rsidRDefault="00325F9A" w:rsidP="00A24C7B">
            <w:pPr>
              <w:tabs>
                <w:tab w:val="left" w:pos="1276"/>
              </w:tabs>
              <w:rPr>
                <w:color w:val="FF0000"/>
                <w:sz w:val="20"/>
                <w:szCs w:val="20"/>
                <w:lang w:val="kk-KZ"/>
              </w:rPr>
            </w:pPr>
          </w:p>
        </w:tc>
        <w:tc>
          <w:tcPr>
            <w:tcW w:w="860" w:type="dxa"/>
            <w:shd w:val="clear" w:color="auto" w:fill="auto"/>
          </w:tcPr>
          <w:p w14:paraId="0527845C" w14:textId="77777777" w:rsidR="00325F9A" w:rsidRPr="000A2404" w:rsidRDefault="00325F9A" w:rsidP="00A24C7B">
            <w:pPr>
              <w:tabs>
                <w:tab w:val="left" w:pos="1276"/>
              </w:tabs>
              <w:jc w:val="center"/>
              <w:rPr>
                <w:b/>
                <w:sz w:val="20"/>
                <w:szCs w:val="20"/>
              </w:rPr>
            </w:pPr>
          </w:p>
        </w:tc>
        <w:tc>
          <w:tcPr>
            <w:tcW w:w="727" w:type="dxa"/>
            <w:shd w:val="clear" w:color="auto" w:fill="auto"/>
          </w:tcPr>
          <w:p w14:paraId="580D7E15" w14:textId="77777777" w:rsidR="00325F9A" w:rsidRPr="00510634" w:rsidRDefault="00325F9A" w:rsidP="00A24C7B">
            <w:pPr>
              <w:tabs>
                <w:tab w:val="left" w:pos="1276"/>
              </w:tabs>
              <w:jc w:val="center"/>
              <w:rPr>
                <w:sz w:val="20"/>
                <w:szCs w:val="20"/>
                <w:lang w:val="kk-KZ"/>
              </w:rPr>
            </w:pPr>
          </w:p>
        </w:tc>
      </w:tr>
      <w:tr w:rsidR="00325F9A" w:rsidRPr="000A2404" w14:paraId="3EA009E4" w14:textId="77777777" w:rsidTr="00A24C7B">
        <w:tc>
          <w:tcPr>
            <w:tcW w:w="1135" w:type="dxa"/>
            <w:vMerge w:val="restart"/>
            <w:shd w:val="clear" w:color="auto" w:fill="auto"/>
          </w:tcPr>
          <w:p w14:paraId="6EBECC37" w14:textId="77777777" w:rsidR="00325F9A" w:rsidRPr="000A2404" w:rsidRDefault="00325F9A" w:rsidP="00A24C7B">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8AD43C8" w14:textId="77777777" w:rsidR="00325F9A" w:rsidRPr="000667E1" w:rsidRDefault="00325F9A" w:rsidP="00A24C7B">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1A0E156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9586178"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E047E2C" w14:textId="77777777" w:rsidTr="00A24C7B">
        <w:tc>
          <w:tcPr>
            <w:tcW w:w="1135" w:type="dxa"/>
            <w:vMerge/>
            <w:shd w:val="clear" w:color="auto" w:fill="auto"/>
          </w:tcPr>
          <w:p w14:paraId="1CA84CBE"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F94D17D" w14:textId="77777777" w:rsidR="00325F9A" w:rsidRPr="000667E1" w:rsidRDefault="00325F9A" w:rsidP="00A24C7B">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0B3598A8"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222E1C68" w14:textId="77777777" w:rsidR="00325F9A" w:rsidRPr="00510634" w:rsidRDefault="00325F9A" w:rsidP="00A24C7B">
            <w:pPr>
              <w:tabs>
                <w:tab w:val="left" w:pos="1276"/>
              </w:tabs>
              <w:rPr>
                <w:sz w:val="20"/>
                <w:szCs w:val="20"/>
                <w:lang w:val="kk-KZ"/>
              </w:rPr>
            </w:pPr>
            <w:r>
              <w:rPr>
                <w:sz w:val="20"/>
                <w:szCs w:val="20"/>
                <w:lang w:val="kk-KZ"/>
              </w:rPr>
              <w:t>8</w:t>
            </w:r>
          </w:p>
        </w:tc>
      </w:tr>
      <w:tr w:rsidR="00325F9A" w:rsidRPr="000A2404" w14:paraId="4A00F4EB" w14:textId="77777777" w:rsidTr="00A24C7B">
        <w:tc>
          <w:tcPr>
            <w:tcW w:w="1135" w:type="dxa"/>
            <w:vMerge w:val="restart"/>
            <w:shd w:val="clear" w:color="auto" w:fill="auto"/>
          </w:tcPr>
          <w:p w14:paraId="6D694742" w14:textId="77777777" w:rsidR="00325F9A" w:rsidRPr="000A2404" w:rsidRDefault="00325F9A" w:rsidP="00A24C7B">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ADF90AE" w14:textId="77777777" w:rsidR="00325F9A" w:rsidRPr="000667E1" w:rsidRDefault="00325F9A" w:rsidP="00A24C7B">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6DBE5E0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3B29B49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714E6BC5" w14:textId="77777777" w:rsidTr="00A24C7B">
        <w:tc>
          <w:tcPr>
            <w:tcW w:w="1135" w:type="dxa"/>
            <w:vMerge/>
            <w:shd w:val="clear" w:color="auto" w:fill="auto"/>
          </w:tcPr>
          <w:p w14:paraId="21C0B7D6" w14:textId="77777777" w:rsidR="00325F9A" w:rsidRPr="000A2404" w:rsidRDefault="00325F9A" w:rsidP="00A24C7B">
            <w:pPr>
              <w:tabs>
                <w:tab w:val="left" w:pos="1276"/>
              </w:tabs>
              <w:jc w:val="center"/>
              <w:rPr>
                <w:sz w:val="20"/>
                <w:szCs w:val="20"/>
              </w:rPr>
            </w:pPr>
          </w:p>
        </w:tc>
        <w:tc>
          <w:tcPr>
            <w:tcW w:w="7787" w:type="dxa"/>
            <w:shd w:val="clear" w:color="auto" w:fill="auto"/>
          </w:tcPr>
          <w:p w14:paraId="795945C2" w14:textId="77777777" w:rsidR="00325F9A" w:rsidRPr="00416520" w:rsidRDefault="00325F9A" w:rsidP="00A24C7B">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70D62C71"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373ECC0" w14:textId="77777777" w:rsidR="00325F9A" w:rsidRPr="000A2404" w:rsidRDefault="00325F9A" w:rsidP="00A24C7B">
            <w:pPr>
              <w:tabs>
                <w:tab w:val="left" w:pos="1276"/>
              </w:tabs>
              <w:jc w:val="center"/>
              <w:rPr>
                <w:sz w:val="20"/>
                <w:szCs w:val="20"/>
              </w:rPr>
            </w:pPr>
            <w:r>
              <w:rPr>
                <w:sz w:val="20"/>
                <w:szCs w:val="20"/>
                <w:lang w:val="kk-KZ"/>
              </w:rPr>
              <w:t>8</w:t>
            </w:r>
          </w:p>
        </w:tc>
      </w:tr>
      <w:tr w:rsidR="00325F9A" w:rsidRPr="000A2404" w14:paraId="7A0B49F6" w14:textId="77777777" w:rsidTr="00A24C7B">
        <w:tc>
          <w:tcPr>
            <w:tcW w:w="10509" w:type="dxa"/>
            <w:gridSpan w:val="4"/>
            <w:shd w:val="clear" w:color="auto" w:fill="auto"/>
          </w:tcPr>
          <w:p w14:paraId="68896597" w14:textId="77777777" w:rsidR="00325F9A" w:rsidRPr="000106EC" w:rsidRDefault="00325F9A" w:rsidP="00A24C7B">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325F9A" w:rsidRPr="000A2404" w14:paraId="3AC06E66" w14:textId="77777777" w:rsidTr="00A24C7B">
        <w:tc>
          <w:tcPr>
            <w:tcW w:w="1135" w:type="dxa"/>
            <w:vMerge w:val="restart"/>
            <w:shd w:val="clear" w:color="auto" w:fill="auto"/>
          </w:tcPr>
          <w:p w14:paraId="1E216917" w14:textId="77777777" w:rsidR="00325F9A" w:rsidRPr="000A2404" w:rsidRDefault="00325F9A" w:rsidP="00A24C7B">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02C9619D" w14:textId="77777777" w:rsidR="00325F9A" w:rsidRPr="000A2404" w:rsidRDefault="00325F9A" w:rsidP="00A24C7B">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02B277BD"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3A84DE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0D7406D" w14:textId="77777777" w:rsidTr="00A24C7B">
        <w:tc>
          <w:tcPr>
            <w:tcW w:w="1135" w:type="dxa"/>
            <w:vMerge/>
            <w:shd w:val="clear" w:color="auto" w:fill="auto"/>
          </w:tcPr>
          <w:p w14:paraId="03582415"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76CDF8A" w14:textId="77777777" w:rsidR="00325F9A" w:rsidRPr="0079421E" w:rsidRDefault="00325F9A" w:rsidP="00A24C7B">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56C8ADE3"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BC3C7DC"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3E7FBC05" w14:textId="77777777" w:rsidTr="00A24C7B">
        <w:tc>
          <w:tcPr>
            <w:tcW w:w="1135" w:type="dxa"/>
            <w:vMerge/>
            <w:shd w:val="clear" w:color="auto" w:fill="auto"/>
          </w:tcPr>
          <w:p w14:paraId="6CCF7906" w14:textId="77777777" w:rsidR="00325F9A" w:rsidRPr="000A2404" w:rsidRDefault="00325F9A" w:rsidP="00A24C7B">
            <w:pPr>
              <w:tabs>
                <w:tab w:val="left" w:pos="1276"/>
              </w:tabs>
              <w:jc w:val="center"/>
              <w:rPr>
                <w:sz w:val="20"/>
                <w:szCs w:val="20"/>
              </w:rPr>
            </w:pPr>
          </w:p>
        </w:tc>
        <w:tc>
          <w:tcPr>
            <w:tcW w:w="7787" w:type="dxa"/>
            <w:shd w:val="clear" w:color="auto" w:fill="auto"/>
          </w:tcPr>
          <w:p w14:paraId="6E62DCCE" w14:textId="77777777" w:rsidR="00325F9A" w:rsidRPr="0079421E" w:rsidRDefault="00325F9A" w:rsidP="00A24C7B">
            <w:pPr>
              <w:jc w:val="both"/>
              <w:rPr>
                <w:b/>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61BDADF7" w14:textId="77777777" w:rsidR="00325F9A" w:rsidRPr="000A2404" w:rsidRDefault="00325F9A" w:rsidP="00A24C7B">
            <w:pPr>
              <w:tabs>
                <w:tab w:val="left" w:pos="1276"/>
              </w:tabs>
              <w:jc w:val="center"/>
              <w:rPr>
                <w:sz w:val="20"/>
                <w:szCs w:val="20"/>
              </w:rPr>
            </w:pPr>
          </w:p>
        </w:tc>
        <w:tc>
          <w:tcPr>
            <w:tcW w:w="727" w:type="dxa"/>
            <w:shd w:val="clear" w:color="auto" w:fill="auto"/>
          </w:tcPr>
          <w:p w14:paraId="44C7C28F" w14:textId="77777777" w:rsidR="00325F9A" w:rsidRPr="000A2404" w:rsidRDefault="00325F9A" w:rsidP="00A24C7B">
            <w:pPr>
              <w:tabs>
                <w:tab w:val="left" w:pos="1276"/>
              </w:tabs>
              <w:jc w:val="center"/>
              <w:rPr>
                <w:b/>
                <w:sz w:val="20"/>
                <w:szCs w:val="20"/>
              </w:rPr>
            </w:pPr>
          </w:p>
        </w:tc>
      </w:tr>
      <w:tr w:rsidR="00325F9A" w:rsidRPr="000A2404" w14:paraId="467C9537" w14:textId="77777777" w:rsidTr="00A24C7B">
        <w:tc>
          <w:tcPr>
            <w:tcW w:w="1135" w:type="dxa"/>
            <w:vMerge w:val="restart"/>
            <w:shd w:val="clear" w:color="auto" w:fill="auto"/>
          </w:tcPr>
          <w:p w14:paraId="455CDE03" w14:textId="77777777" w:rsidR="00325F9A" w:rsidRPr="000A2404" w:rsidRDefault="00325F9A" w:rsidP="00A24C7B">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16BDFCE6" w14:textId="77777777" w:rsidR="00325F9A" w:rsidRPr="0079421E" w:rsidRDefault="00325F9A" w:rsidP="00A24C7B">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proofErr w:type="spellStart"/>
            <w:r w:rsidRPr="0079421E">
              <w:rPr>
                <w:sz w:val="20"/>
                <w:szCs w:val="20"/>
              </w:rPr>
              <w:t>ағдарысқа</w:t>
            </w:r>
            <w:proofErr w:type="spellEnd"/>
            <w:r w:rsidRPr="0079421E">
              <w:rPr>
                <w:sz w:val="20"/>
                <w:szCs w:val="20"/>
              </w:rPr>
              <w:t xml:space="preserve"> </w:t>
            </w:r>
            <w:proofErr w:type="spellStart"/>
            <w:r w:rsidRPr="0079421E">
              <w:rPr>
                <w:sz w:val="20"/>
                <w:szCs w:val="20"/>
              </w:rPr>
              <w:t>қарсы</w:t>
            </w:r>
            <w:proofErr w:type="spellEnd"/>
            <w:r w:rsidRPr="0079421E">
              <w:rPr>
                <w:sz w:val="20"/>
                <w:szCs w:val="20"/>
              </w:rPr>
              <w:t xml:space="preserve"> </w:t>
            </w:r>
            <w:proofErr w:type="spellStart"/>
            <w:r w:rsidRPr="0079421E">
              <w:rPr>
                <w:sz w:val="20"/>
                <w:szCs w:val="20"/>
              </w:rPr>
              <w:t>менеджерлер</w:t>
            </w:r>
            <w:proofErr w:type="spellEnd"/>
            <w:r w:rsidRPr="0079421E">
              <w:rPr>
                <w:sz w:val="20"/>
                <w:szCs w:val="20"/>
              </w:rPr>
              <w:t xml:space="preserve">, </w:t>
            </w:r>
            <w:proofErr w:type="spellStart"/>
            <w:r w:rsidRPr="0079421E">
              <w:rPr>
                <w:sz w:val="20"/>
                <w:szCs w:val="20"/>
              </w:rPr>
              <w:t>олардың</w:t>
            </w:r>
            <w:proofErr w:type="spellEnd"/>
            <w:r w:rsidRPr="0079421E">
              <w:rPr>
                <w:sz w:val="20"/>
                <w:szCs w:val="20"/>
              </w:rPr>
              <w:t xml:space="preserve"> </w:t>
            </w:r>
            <w:proofErr w:type="spellStart"/>
            <w:r w:rsidRPr="0079421E">
              <w:rPr>
                <w:sz w:val="20"/>
                <w:szCs w:val="20"/>
              </w:rPr>
              <w:t>мақсаты</w:t>
            </w:r>
            <w:proofErr w:type="spellEnd"/>
            <w:r w:rsidRPr="0079421E">
              <w:rPr>
                <w:sz w:val="20"/>
                <w:szCs w:val="20"/>
              </w:rPr>
              <w:t xml:space="preserve"> мен </w:t>
            </w:r>
            <w:proofErr w:type="spellStart"/>
            <w:r w:rsidRPr="0079421E">
              <w:rPr>
                <w:sz w:val="20"/>
                <w:szCs w:val="20"/>
              </w:rPr>
              <w:t>қызметінің</w:t>
            </w:r>
            <w:proofErr w:type="spellEnd"/>
            <w:r w:rsidRPr="0079421E">
              <w:rPr>
                <w:sz w:val="20"/>
                <w:szCs w:val="20"/>
              </w:rPr>
              <w:t xml:space="preserve"> </w:t>
            </w:r>
            <w:proofErr w:type="spellStart"/>
            <w:r w:rsidRPr="0079421E">
              <w:rPr>
                <w:sz w:val="20"/>
                <w:szCs w:val="20"/>
              </w:rPr>
              <w:t>ерекшеліктері</w:t>
            </w:r>
            <w:proofErr w:type="spellEnd"/>
          </w:p>
        </w:tc>
        <w:tc>
          <w:tcPr>
            <w:tcW w:w="860" w:type="dxa"/>
            <w:shd w:val="clear" w:color="auto" w:fill="auto"/>
          </w:tcPr>
          <w:p w14:paraId="119BB4F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D79033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6F7ABF36" w14:textId="77777777" w:rsidTr="00A24C7B">
        <w:trPr>
          <w:trHeight w:val="470"/>
        </w:trPr>
        <w:tc>
          <w:tcPr>
            <w:tcW w:w="1135" w:type="dxa"/>
            <w:vMerge/>
            <w:shd w:val="clear" w:color="auto" w:fill="auto"/>
          </w:tcPr>
          <w:p w14:paraId="34754914"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28165E6" w14:textId="77777777" w:rsidR="00325F9A" w:rsidRPr="0079421E" w:rsidRDefault="00325F9A" w:rsidP="00A24C7B">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092EF60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9A163B3"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7F6318D0" w14:textId="77777777" w:rsidTr="00A24C7B">
        <w:tc>
          <w:tcPr>
            <w:tcW w:w="9782" w:type="dxa"/>
            <w:gridSpan w:val="3"/>
            <w:shd w:val="clear" w:color="auto" w:fill="auto"/>
          </w:tcPr>
          <w:p w14:paraId="53067E1E" w14:textId="77777777" w:rsidR="00325F9A" w:rsidRPr="0079421E" w:rsidRDefault="00325F9A" w:rsidP="00A24C7B">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3B211659" w14:textId="77777777" w:rsidR="00325F9A" w:rsidRPr="000A2404" w:rsidRDefault="00325F9A" w:rsidP="00A24C7B">
            <w:pPr>
              <w:tabs>
                <w:tab w:val="left" w:pos="1276"/>
              </w:tabs>
              <w:jc w:val="center"/>
              <w:rPr>
                <w:b/>
                <w:sz w:val="20"/>
                <w:szCs w:val="20"/>
                <w:lang w:val="kk-KZ"/>
              </w:rPr>
            </w:pPr>
            <w:r w:rsidRPr="000A2404">
              <w:rPr>
                <w:b/>
                <w:sz w:val="20"/>
                <w:szCs w:val="20"/>
                <w:lang w:val="kk-KZ"/>
              </w:rPr>
              <w:t>100</w:t>
            </w:r>
          </w:p>
        </w:tc>
      </w:tr>
      <w:tr w:rsidR="00325F9A" w:rsidRPr="000A2404" w14:paraId="1971D79C" w14:textId="77777777" w:rsidTr="00A24C7B">
        <w:tc>
          <w:tcPr>
            <w:tcW w:w="1135" w:type="dxa"/>
            <w:vMerge w:val="restart"/>
            <w:shd w:val="clear" w:color="auto" w:fill="auto"/>
          </w:tcPr>
          <w:p w14:paraId="17BBE484" w14:textId="77777777" w:rsidR="00325F9A" w:rsidRPr="000A2404" w:rsidRDefault="00325F9A" w:rsidP="00A24C7B">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E3A66A9" w14:textId="77777777" w:rsidR="00325F9A" w:rsidRPr="00965FAC" w:rsidRDefault="00325F9A" w:rsidP="00A24C7B">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4181188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0975A5A"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1377CE15" w14:textId="77777777" w:rsidTr="00A24C7B">
        <w:tc>
          <w:tcPr>
            <w:tcW w:w="1135" w:type="dxa"/>
            <w:vMerge/>
            <w:shd w:val="clear" w:color="auto" w:fill="auto"/>
          </w:tcPr>
          <w:p w14:paraId="3F6935E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2454AD6" w14:textId="77777777" w:rsidR="00325F9A" w:rsidRPr="00965FAC" w:rsidRDefault="00325F9A" w:rsidP="00A24C7B">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7754D9DE"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0D370998" w14:textId="77777777" w:rsidR="00325F9A" w:rsidRPr="000E17A7" w:rsidRDefault="00325F9A" w:rsidP="00A24C7B">
            <w:pPr>
              <w:tabs>
                <w:tab w:val="left" w:pos="1276"/>
              </w:tabs>
              <w:jc w:val="center"/>
              <w:rPr>
                <w:b/>
                <w:sz w:val="20"/>
                <w:szCs w:val="20"/>
                <w:lang w:val="kk-KZ"/>
              </w:rPr>
            </w:pPr>
            <w:r>
              <w:rPr>
                <w:b/>
                <w:sz w:val="20"/>
                <w:szCs w:val="20"/>
              </w:rPr>
              <w:t>8</w:t>
            </w:r>
          </w:p>
        </w:tc>
      </w:tr>
      <w:tr w:rsidR="00325F9A" w:rsidRPr="000A2404" w14:paraId="0BF3BCB9" w14:textId="77777777" w:rsidTr="00A24C7B">
        <w:tc>
          <w:tcPr>
            <w:tcW w:w="1135" w:type="dxa"/>
            <w:vMerge/>
            <w:shd w:val="clear" w:color="auto" w:fill="auto"/>
          </w:tcPr>
          <w:p w14:paraId="7629C881" w14:textId="77777777" w:rsidR="00325F9A" w:rsidRPr="000A2404" w:rsidRDefault="00325F9A" w:rsidP="00A24C7B">
            <w:pPr>
              <w:tabs>
                <w:tab w:val="left" w:pos="1276"/>
              </w:tabs>
              <w:jc w:val="center"/>
              <w:rPr>
                <w:sz w:val="20"/>
                <w:szCs w:val="20"/>
              </w:rPr>
            </w:pPr>
          </w:p>
        </w:tc>
        <w:tc>
          <w:tcPr>
            <w:tcW w:w="7787" w:type="dxa"/>
            <w:shd w:val="clear" w:color="auto" w:fill="auto"/>
          </w:tcPr>
          <w:p w14:paraId="3BFDE4A4" w14:textId="77777777" w:rsidR="00325F9A" w:rsidRPr="00965FAC" w:rsidRDefault="00325F9A" w:rsidP="00A24C7B">
            <w:pPr>
              <w:tabs>
                <w:tab w:val="left" w:pos="1276"/>
              </w:tabs>
              <w:rPr>
                <w:b/>
                <w:sz w:val="20"/>
                <w:szCs w:val="20"/>
              </w:rPr>
            </w:pPr>
            <w:r w:rsidRPr="00965FAC">
              <w:rPr>
                <w:b/>
                <w:bCs/>
                <w:sz w:val="20"/>
                <w:szCs w:val="20"/>
                <w:lang w:val="kk-KZ"/>
              </w:rPr>
              <w:t xml:space="preserve">МӨЖО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6393116" w14:textId="77777777" w:rsidR="00325F9A" w:rsidRPr="000A2404" w:rsidRDefault="00325F9A" w:rsidP="00A24C7B">
            <w:pPr>
              <w:tabs>
                <w:tab w:val="left" w:pos="1276"/>
              </w:tabs>
              <w:jc w:val="center"/>
              <w:rPr>
                <w:b/>
                <w:sz w:val="20"/>
                <w:szCs w:val="20"/>
              </w:rPr>
            </w:pPr>
          </w:p>
        </w:tc>
        <w:tc>
          <w:tcPr>
            <w:tcW w:w="727" w:type="dxa"/>
            <w:shd w:val="clear" w:color="auto" w:fill="auto"/>
          </w:tcPr>
          <w:p w14:paraId="2B1CD3BD" w14:textId="77777777" w:rsidR="00325F9A" w:rsidRPr="000A2404" w:rsidRDefault="00325F9A" w:rsidP="00A24C7B">
            <w:pPr>
              <w:tabs>
                <w:tab w:val="left" w:pos="1276"/>
              </w:tabs>
              <w:jc w:val="center"/>
              <w:rPr>
                <w:b/>
                <w:sz w:val="20"/>
                <w:szCs w:val="20"/>
              </w:rPr>
            </w:pPr>
          </w:p>
        </w:tc>
      </w:tr>
      <w:tr w:rsidR="00325F9A" w:rsidRPr="000A2404" w14:paraId="44F94F06" w14:textId="77777777" w:rsidTr="00A24C7B">
        <w:tc>
          <w:tcPr>
            <w:tcW w:w="1135" w:type="dxa"/>
            <w:vMerge w:val="restart"/>
            <w:shd w:val="clear" w:color="auto" w:fill="auto"/>
          </w:tcPr>
          <w:p w14:paraId="209BCE7D" w14:textId="77777777" w:rsidR="00325F9A" w:rsidRPr="000A2404" w:rsidRDefault="00325F9A" w:rsidP="00A24C7B">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44D5D9D" w14:textId="77777777" w:rsidR="00325F9A" w:rsidRPr="00965FAC" w:rsidRDefault="00325F9A" w:rsidP="00A24C7B">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70D1F75"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D7CBA06"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4D41B61" w14:textId="77777777" w:rsidTr="00A24C7B">
        <w:tc>
          <w:tcPr>
            <w:tcW w:w="1135" w:type="dxa"/>
            <w:vMerge/>
            <w:shd w:val="clear" w:color="auto" w:fill="auto"/>
          </w:tcPr>
          <w:p w14:paraId="2B5960AA"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EDE182D"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49523596"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DEA10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02F47462" w14:textId="77777777" w:rsidTr="00A24C7B">
        <w:tc>
          <w:tcPr>
            <w:tcW w:w="1135" w:type="dxa"/>
            <w:vMerge w:val="restart"/>
            <w:shd w:val="clear" w:color="auto" w:fill="auto"/>
          </w:tcPr>
          <w:p w14:paraId="582B14B4" w14:textId="77777777" w:rsidR="00325F9A" w:rsidRPr="000A2404" w:rsidRDefault="00325F9A" w:rsidP="00A24C7B">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07C62DA3"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8D17D7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C6068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594CBC6" w14:textId="77777777" w:rsidTr="00A24C7B">
        <w:trPr>
          <w:trHeight w:val="700"/>
        </w:trPr>
        <w:tc>
          <w:tcPr>
            <w:tcW w:w="1135" w:type="dxa"/>
            <w:vMerge/>
            <w:shd w:val="clear" w:color="auto" w:fill="auto"/>
          </w:tcPr>
          <w:p w14:paraId="77218E4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5D5BCF86"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26352C2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0EBEA9F" w14:textId="77777777" w:rsidR="00325F9A" w:rsidRPr="000A2404" w:rsidRDefault="00325F9A" w:rsidP="00A24C7B">
            <w:pPr>
              <w:tabs>
                <w:tab w:val="left" w:pos="1276"/>
              </w:tabs>
              <w:jc w:val="center"/>
              <w:rPr>
                <w:b/>
                <w:sz w:val="20"/>
                <w:szCs w:val="20"/>
              </w:rPr>
            </w:pPr>
            <w:r>
              <w:rPr>
                <w:b/>
                <w:sz w:val="20"/>
                <w:szCs w:val="20"/>
                <w:lang w:val="kk-KZ"/>
              </w:rPr>
              <w:t>8</w:t>
            </w:r>
          </w:p>
        </w:tc>
      </w:tr>
      <w:tr w:rsidR="00325F9A" w:rsidRPr="000A2404" w14:paraId="4A88A5AD" w14:textId="77777777" w:rsidTr="00A24C7B">
        <w:tc>
          <w:tcPr>
            <w:tcW w:w="10509" w:type="dxa"/>
            <w:gridSpan w:val="4"/>
            <w:shd w:val="clear" w:color="auto" w:fill="auto"/>
          </w:tcPr>
          <w:p w14:paraId="485A47FE" w14:textId="77777777" w:rsidR="00325F9A" w:rsidRPr="00965FAC" w:rsidRDefault="00325F9A" w:rsidP="00A24C7B">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325F9A" w:rsidRPr="000A2404" w14:paraId="659F8004" w14:textId="77777777" w:rsidTr="00A24C7B">
        <w:tc>
          <w:tcPr>
            <w:tcW w:w="1135" w:type="dxa"/>
            <w:vMerge w:val="restart"/>
            <w:shd w:val="clear" w:color="auto" w:fill="auto"/>
          </w:tcPr>
          <w:p w14:paraId="7748C5D8" w14:textId="77777777" w:rsidR="00325F9A" w:rsidRPr="000A2404" w:rsidRDefault="00325F9A" w:rsidP="00A24C7B">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DDAF42B" w14:textId="77777777" w:rsidR="00325F9A" w:rsidRPr="00965FAC" w:rsidRDefault="00325F9A" w:rsidP="00A24C7B">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13D5E37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0F84683C" w14:textId="77777777" w:rsidR="00325F9A" w:rsidRPr="000E17A7" w:rsidRDefault="00325F9A" w:rsidP="00A24C7B">
            <w:pPr>
              <w:tabs>
                <w:tab w:val="left" w:pos="1276"/>
              </w:tabs>
              <w:jc w:val="center"/>
              <w:rPr>
                <w:b/>
                <w:sz w:val="20"/>
                <w:szCs w:val="20"/>
                <w:lang w:val="kk-KZ"/>
              </w:rPr>
            </w:pPr>
            <w:r>
              <w:rPr>
                <w:b/>
                <w:sz w:val="20"/>
                <w:szCs w:val="20"/>
                <w:lang w:val="kk-KZ"/>
              </w:rPr>
              <w:t>2</w:t>
            </w:r>
          </w:p>
        </w:tc>
      </w:tr>
      <w:tr w:rsidR="00325F9A" w:rsidRPr="000A2404" w14:paraId="369BE822" w14:textId="77777777" w:rsidTr="00A24C7B">
        <w:tc>
          <w:tcPr>
            <w:tcW w:w="1135" w:type="dxa"/>
            <w:vMerge/>
            <w:shd w:val="clear" w:color="auto" w:fill="auto"/>
          </w:tcPr>
          <w:p w14:paraId="32FEF877"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A8EACFE" w14:textId="77777777" w:rsidR="00325F9A" w:rsidRPr="00965FAC" w:rsidRDefault="00325F9A" w:rsidP="00A24C7B">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4E8F7C37"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9D323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4231F426" w14:textId="77777777" w:rsidTr="00A24C7B">
        <w:tc>
          <w:tcPr>
            <w:tcW w:w="1135" w:type="dxa"/>
            <w:vMerge w:val="restart"/>
            <w:shd w:val="clear" w:color="auto" w:fill="auto"/>
          </w:tcPr>
          <w:p w14:paraId="162521EB" w14:textId="77777777" w:rsidR="00325F9A" w:rsidRPr="000A2404" w:rsidRDefault="00325F9A" w:rsidP="00A24C7B">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2992E560" w14:textId="77777777" w:rsidR="00325F9A" w:rsidRPr="00965FAC" w:rsidRDefault="00325F9A" w:rsidP="00A24C7B">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037665C7"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02B24DC"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4B25E3F0" w14:textId="77777777" w:rsidTr="00A24C7B">
        <w:tc>
          <w:tcPr>
            <w:tcW w:w="1135" w:type="dxa"/>
            <w:vMerge/>
            <w:shd w:val="clear" w:color="auto" w:fill="auto"/>
          </w:tcPr>
          <w:p w14:paraId="117022C2"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5F234DC" w14:textId="77777777" w:rsidR="00325F9A" w:rsidRPr="00965FAC" w:rsidRDefault="00325F9A" w:rsidP="00A24C7B">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07E2A13C"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1C502EF3"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3B592E79" w14:textId="77777777" w:rsidTr="00A24C7B">
        <w:tc>
          <w:tcPr>
            <w:tcW w:w="1135" w:type="dxa"/>
            <w:vMerge w:val="restart"/>
            <w:shd w:val="clear" w:color="auto" w:fill="auto"/>
          </w:tcPr>
          <w:p w14:paraId="07A648DB" w14:textId="77777777" w:rsidR="00325F9A" w:rsidRPr="000A2404" w:rsidRDefault="00325F9A" w:rsidP="00A24C7B">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1145A4CC" w14:textId="77777777" w:rsidR="00325F9A" w:rsidRPr="00965FAC" w:rsidRDefault="00325F9A" w:rsidP="00A24C7B">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7CFD22B"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1</w:t>
            </w:r>
          </w:p>
        </w:tc>
        <w:tc>
          <w:tcPr>
            <w:tcW w:w="727" w:type="dxa"/>
            <w:shd w:val="clear" w:color="auto" w:fill="auto"/>
          </w:tcPr>
          <w:p w14:paraId="3ABE8DF8" w14:textId="77777777" w:rsidR="00325F9A" w:rsidRPr="00645E5D" w:rsidRDefault="00325F9A" w:rsidP="00A24C7B">
            <w:pPr>
              <w:tabs>
                <w:tab w:val="left" w:pos="1276"/>
              </w:tabs>
              <w:jc w:val="center"/>
              <w:rPr>
                <w:bCs/>
                <w:sz w:val="20"/>
                <w:szCs w:val="20"/>
                <w:highlight w:val="lightGray"/>
              </w:rPr>
            </w:pPr>
            <w:r w:rsidRPr="00645E5D">
              <w:rPr>
                <w:bCs/>
                <w:sz w:val="20"/>
                <w:szCs w:val="20"/>
                <w:lang w:val="kk-KZ"/>
              </w:rPr>
              <w:t>2</w:t>
            </w:r>
          </w:p>
        </w:tc>
      </w:tr>
      <w:tr w:rsidR="00325F9A" w:rsidRPr="000A2404" w14:paraId="5C127152" w14:textId="77777777" w:rsidTr="00A24C7B">
        <w:tc>
          <w:tcPr>
            <w:tcW w:w="1135" w:type="dxa"/>
            <w:vMerge/>
            <w:shd w:val="clear" w:color="auto" w:fill="auto"/>
          </w:tcPr>
          <w:p w14:paraId="6758A77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1D02A1" w14:textId="77777777" w:rsidR="00325F9A" w:rsidRPr="00965FAC" w:rsidRDefault="00325F9A" w:rsidP="00A24C7B">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26FAAD23"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79D0D899"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7</w:t>
            </w:r>
          </w:p>
        </w:tc>
      </w:tr>
      <w:tr w:rsidR="00325F9A" w:rsidRPr="000A2404" w14:paraId="7CA12390" w14:textId="77777777" w:rsidTr="00A24C7B">
        <w:tc>
          <w:tcPr>
            <w:tcW w:w="1135" w:type="dxa"/>
            <w:vMerge/>
            <w:shd w:val="clear" w:color="auto" w:fill="auto"/>
          </w:tcPr>
          <w:p w14:paraId="4A924DDA" w14:textId="77777777" w:rsidR="00325F9A" w:rsidRPr="000A2404" w:rsidRDefault="00325F9A" w:rsidP="00A24C7B">
            <w:pPr>
              <w:tabs>
                <w:tab w:val="left" w:pos="1276"/>
              </w:tabs>
              <w:jc w:val="center"/>
              <w:rPr>
                <w:sz w:val="20"/>
                <w:szCs w:val="20"/>
              </w:rPr>
            </w:pPr>
          </w:p>
        </w:tc>
        <w:tc>
          <w:tcPr>
            <w:tcW w:w="7787" w:type="dxa"/>
            <w:shd w:val="clear" w:color="auto" w:fill="auto"/>
          </w:tcPr>
          <w:p w14:paraId="69C16FB9" w14:textId="77777777" w:rsidR="00325F9A" w:rsidRPr="0079421E" w:rsidRDefault="00325F9A" w:rsidP="00A24C7B">
            <w:pPr>
              <w:jc w:val="both"/>
              <w:rPr>
                <w:color w:val="FF0000"/>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Pr>
                <w:rFonts w:eastAsiaTheme="minorEastAsia"/>
                <w:sz w:val="20"/>
                <w:szCs w:val="20"/>
                <w:lang w:val="kk-KZ" w:eastAsia="ru-RU"/>
              </w:rPr>
              <w:t xml:space="preserve">Қазақстанда </w:t>
            </w:r>
            <w:r>
              <w:rPr>
                <w:sz w:val="20"/>
                <w:szCs w:val="20"/>
                <w:lang w:val="kk-KZ" w:eastAsia="ru-RU"/>
              </w:rPr>
              <w:t>м</w:t>
            </w:r>
            <w:r w:rsidRPr="0079421E">
              <w:rPr>
                <w:sz w:val="20"/>
                <w:szCs w:val="20"/>
                <w:lang w:val="kk-KZ"/>
              </w:rPr>
              <w:t xml:space="preserve">емлекеттік дағдарысқа қарсы басқарудың </w:t>
            </w:r>
            <w:r>
              <w:rPr>
                <w:sz w:val="20"/>
                <w:szCs w:val="20"/>
                <w:lang w:val="kk-KZ"/>
              </w:rPr>
              <w:t xml:space="preserve">шараларының </w:t>
            </w:r>
            <w:r w:rsidRPr="0079421E">
              <w:rPr>
                <w:sz w:val="20"/>
                <w:szCs w:val="20"/>
                <w:lang w:val="kk-KZ"/>
              </w:rPr>
              <w:t>жүйесі" Реферат дайындау</w:t>
            </w:r>
          </w:p>
          <w:p w14:paraId="3CE7E9A5" w14:textId="77777777" w:rsidR="00325F9A" w:rsidRPr="000A2404" w:rsidRDefault="00325F9A" w:rsidP="00A24C7B">
            <w:pPr>
              <w:tabs>
                <w:tab w:val="left" w:pos="1276"/>
              </w:tabs>
              <w:rPr>
                <w:b/>
                <w:sz w:val="20"/>
                <w:szCs w:val="20"/>
              </w:rPr>
            </w:pPr>
          </w:p>
        </w:tc>
        <w:tc>
          <w:tcPr>
            <w:tcW w:w="860" w:type="dxa"/>
            <w:shd w:val="clear" w:color="auto" w:fill="auto"/>
          </w:tcPr>
          <w:p w14:paraId="27FB25D3" w14:textId="77777777" w:rsidR="00325F9A" w:rsidRPr="00645E5D" w:rsidRDefault="00325F9A" w:rsidP="00A24C7B">
            <w:pPr>
              <w:tabs>
                <w:tab w:val="left" w:pos="1276"/>
              </w:tabs>
              <w:jc w:val="center"/>
              <w:rPr>
                <w:bCs/>
                <w:sz w:val="20"/>
                <w:szCs w:val="20"/>
                <w:highlight w:val="lightGray"/>
              </w:rPr>
            </w:pPr>
          </w:p>
        </w:tc>
        <w:tc>
          <w:tcPr>
            <w:tcW w:w="727" w:type="dxa"/>
            <w:shd w:val="clear" w:color="auto" w:fill="auto"/>
          </w:tcPr>
          <w:p w14:paraId="68E6E30C"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28</w:t>
            </w:r>
          </w:p>
        </w:tc>
      </w:tr>
      <w:tr w:rsidR="00325F9A" w:rsidRPr="000A2404" w14:paraId="68DFF878" w14:textId="77777777" w:rsidTr="00A24C7B">
        <w:tc>
          <w:tcPr>
            <w:tcW w:w="1135" w:type="dxa"/>
            <w:vMerge w:val="restart"/>
            <w:shd w:val="clear" w:color="auto" w:fill="auto"/>
          </w:tcPr>
          <w:p w14:paraId="4CDE5435" w14:textId="77777777" w:rsidR="00325F9A" w:rsidRPr="000A2404" w:rsidRDefault="00325F9A" w:rsidP="00A24C7B">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085149B4" w14:textId="77777777" w:rsidR="00325F9A" w:rsidRPr="00965FAC" w:rsidRDefault="00325F9A" w:rsidP="00A24C7B">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318526B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5C2A9697"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2DADF4DB" w14:textId="77777777" w:rsidTr="00A24C7B">
        <w:tc>
          <w:tcPr>
            <w:tcW w:w="1135" w:type="dxa"/>
            <w:vMerge/>
            <w:shd w:val="clear" w:color="auto" w:fill="auto"/>
          </w:tcPr>
          <w:p w14:paraId="734BF6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44FCF6" w14:textId="77777777" w:rsidR="00325F9A" w:rsidRPr="00965FAC" w:rsidRDefault="00325F9A" w:rsidP="00A24C7B">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25A9369F"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7A12FA7"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01C690AD" w14:textId="77777777" w:rsidTr="00A24C7B">
        <w:tc>
          <w:tcPr>
            <w:tcW w:w="1135" w:type="dxa"/>
            <w:vMerge w:val="restart"/>
            <w:shd w:val="clear" w:color="auto" w:fill="auto"/>
          </w:tcPr>
          <w:p w14:paraId="05975193" w14:textId="77777777" w:rsidR="00325F9A" w:rsidRPr="000A2404" w:rsidRDefault="00325F9A" w:rsidP="00A24C7B">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92129FB" w14:textId="77777777" w:rsidR="00325F9A" w:rsidRPr="00965FAC" w:rsidRDefault="00325F9A" w:rsidP="00A24C7B">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285430C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0E08E79"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3A5DCFB4" w14:textId="77777777" w:rsidTr="00A24C7B">
        <w:tc>
          <w:tcPr>
            <w:tcW w:w="1135" w:type="dxa"/>
            <w:vMerge/>
            <w:shd w:val="clear" w:color="auto" w:fill="auto"/>
          </w:tcPr>
          <w:p w14:paraId="39A8F2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746DB1" w14:textId="77777777" w:rsidR="00325F9A" w:rsidRPr="000A2404" w:rsidRDefault="00325F9A" w:rsidP="00A24C7B">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0AA0D88D"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57A04401"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600D5B08" w14:textId="77777777" w:rsidTr="00A24C7B">
        <w:tc>
          <w:tcPr>
            <w:tcW w:w="9782" w:type="dxa"/>
            <w:gridSpan w:val="3"/>
          </w:tcPr>
          <w:p w14:paraId="3BF5F11A" w14:textId="77777777" w:rsidR="00325F9A" w:rsidRPr="000A2404" w:rsidRDefault="00325F9A" w:rsidP="00A24C7B">
            <w:pPr>
              <w:tabs>
                <w:tab w:val="left" w:pos="1276"/>
              </w:tabs>
              <w:rPr>
                <w:b/>
                <w:sz w:val="20"/>
                <w:szCs w:val="20"/>
              </w:rPr>
            </w:pPr>
            <w:r w:rsidRPr="000A2404">
              <w:rPr>
                <w:b/>
                <w:sz w:val="20"/>
                <w:szCs w:val="20"/>
                <w:lang w:val="kk-KZ"/>
              </w:rPr>
              <w:t>Аралық бақылау 2</w:t>
            </w:r>
          </w:p>
        </w:tc>
        <w:tc>
          <w:tcPr>
            <w:tcW w:w="727" w:type="dxa"/>
          </w:tcPr>
          <w:p w14:paraId="652F3B93"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03275A17" w14:textId="77777777" w:rsidTr="00A24C7B">
        <w:tc>
          <w:tcPr>
            <w:tcW w:w="9782" w:type="dxa"/>
            <w:gridSpan w:val="3"/>
            <w:shd w:val="clear" w:color="auto" w:fill="FFFFFF" w:themeFill="background1"/>
          </w:tcPr>
          <w:p w14:paraId="7B6A1992" w14:textId="77777777" w:rsidR="00325F9A" w:rsidRPr="000A2404" w:rsidRDefault="00325F9A" w:rsidP="00A24C7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3063E3CF"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3580BBC0" w14:textId="77777777" w:rsidTr="00A24C7B">
        <w:tc>
          <w:tcPr>
            <w:tcW w:w="9782" w:type="dxa"/>
            <w:gridSpan w:val="3"/>
            <w:shd w:val="clear" w:color="auto" w:fill="FFFFFF" w:themeFill="background1"/>
          </w:tcPr>
          <w:p w14:paraId="17B7C853" w14:textId="77777777" w:rsidR="00325F9A" w:rsidRPr="000A2404" w:rsidRDefault="00325F9A" w:rsidP="00A24C7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008CD2D4" w14:textId="77777777" w:rsidR="00325F9A" w:rsidRPr="000A2404" w:rsidRDefault="00325F9A" w:rsidP="00A24C7B">
            <w:pPr>
              <w:tabs>
                <w:tab w:val="left" w:pos="1276"/>
              </w:tabs>
              <w:jc w:val="center"/>
              <w:rPr>
                <w:b/>
                <w:sz w:val="20"/>
                <w:szCs w:val="20"/>
              </w:rPr>
            </w:pPr>
            <w:r w:rsidRPr="000A2404">
              <w:rPr>
                <w:b/>
                <w:sz w:val="20"/>
                <w:szCs w:val="20"/>
              </w:rPr>
              <w:t>100</w:t>
            </w:r>
          </w:p>
        </w:tc>
      </w:tr>
    </w:tbl>
    <w:p w14:paraId="26AF7916" w14:textId="77777777" w:rsidR="00325F9A" w:rsidRDefault="00325F9A" w:rsidP="00325F9A">
      <w:pPr>
        <w:jc w:val="both"/>
        <w:rPr>
          <w:b/>
          <w:sz w:val="20"/>
          <w:szCs w:val="20"/>
        </w:rPr>
      </w:pPr>
    </w:p>
    <w:p w14:paraId="7C6737BF" w14:textId="77777777" w:rsidR="00325F9A" w:rsidRDefault="00325F9A"/>
    <w:p w14:paraId="46688938" w14:textId="77777777" w:rsidR="00325F9A" w:rsidRDefault="00325F9A"/>
    <w:p w14:paraId="31D7EA4C"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ЖИЫНТЫҚ БАҒАЛАУ РУБРИКАТОРЫ</w:t>
      </w:r>
    </w:p>
    <w:p w14:paraId="43442AEB"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ОҚУ НӘТИЖЕЛЕРІН БАҒАЛАУ КРИТЕРИЙЛЕРІ</w:t>
      </w:r>
    </w:p>
    <w:p w14:paraId="292F53E3" w14:textId="77777777" w:rsidR="00325F9A" w:rsidRPr="00FD42B7" w:rsidRDefault="00325F9A" w:rsidP="00325F9A">
      <w:pPr>
        <w:textAlignment w:val="baseline"/>
        <w:rPr>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325F9A" w:rsidRPr="00FD42B7" w14:paraId="0FE6CF0B"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B1EF21" w14:textId="77777777" w:rsidR="00325F9A" w:rsidRPr="00FD42B7" w:rsidRDefault="00325F9A" w:rsidP="00A24C7B">
            <w:pPr>
              <w:textAlignment w:val="baseline"/>
              <w:rPr>
                <w:sz w:val="20"/>
                <w:szCs w:val="20"/>
                <w:lang w:eastAsia="ru-RU"/>
              </w:rPr>
            </w:pPr>
            <w:proofErr w:type="spellStart"/>
            <w:r w:rsidRPr="00FD42B7">
              <w:rPr>
                <w:color w:val="000000"/>
                <w:sz w:val="20"/>
                <w:szCs w:val="20"/>
                <w:lang w:eastAsia="ru-RU"/>
              </w:rPr>
              <w:lastRenderedPageBreak/>
              <w:t>Критерийлар</w:t>
            </w:r>
            <w:proofErr w:type="spellEnd"/>
            <w:r w:rsidRPr="00FD42B7">
              <w:rPr>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2F794A"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Өте жақсы</w:t>
            </w:r>
            <w:r w:rsidRPr="00FD42B7">
              <w:rPr>
                <w:color w:val="000000"/>
                <w:sz w:val="20"/>
                <w:szCs w:val="20"/>
                <w:lang w:eastAsia="ru-RU"/>
              </w:rPr>
              <w:t>»    </w:t>
            </w:r>
          </w:p>
          <w:p w14:paraId="584CDD7B"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D98A1C"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Жақсы</w:t>
            </w:r>
            <w:r w:rsidRPr="00FD42B7">
              <w:rPr>
                <w:color w:val="000000"/>
                <w:sz w:val="20"/>
                <w:szCs w:val="20"/>
                <w:lang w:eastAsia="ru-RU"/>
              </w:rPr>
              <w:t>»  </w:t>
            </w:r>
          </w:p>
          <w:p w14:paraId="0F940028"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D6C9E9"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w:t>
            </w:r>
            <w:r w:rsidRPr="00FD42B7">
              <w:rPr>
                <w:color w:val="000000"/>
                <w:sz w:val="20"/>
                <w:szCs w:val="20"/>
                <w:lang w:eastAsia="ru-RU"/>
              </w:rPr>
              <w:t>» </w:t>
            </w:r>
          </w:p>
          <w:p w14:paraId="3A0CBF25"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0DBD92"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Қанағаттанарлықсыз</w:t>
            </w:r>
            <w:r w:rsidRPr="00FD42B7">
              <w:rPr>
                <w:color w:val="000000"/>
                <w:sz w:val="20"/>
                <w:szCs w:val="20"/>
                <w:lang w:eastAsia="ru-RU"/>
              </w:rPr>
              <w:t>» </w:t>
            </w:r>
          </w:p>
          <w:p w14:paraId="282E3653"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 0-10%</w:t>
            </w:r>
          </w:p>
        </w:tc>
      </w:tr>
      <w:tr w:rsidR="00325F9A" w:rsidRPr="00A24C7B" w14:paraId="639984C9"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66517BB6" w14:textId="73510ECD"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тұжырымдамалар</w:t>
            </w:r>
            <w:proofErr w:type="spellEnd"/>
            <w:r w:rsidR="00325F9A" w:rsidRPr="00FD42B7">
              <w:rPr>
                <w:sz w:val="20"/>
                <w:szCs w:val="20"/>
                <w:lang w:eastAsia="ru-RU"/>
              </w:rPr>
              <w:t xml:space="preserve"> мен </w:t>
            </w:r>
            <w:proofErr w:type="spellStart"/>
            <w:r w:rsidR="00325F9A" w:rsidRPr="00FD42B7">
              <w:rPr>
                <w:sz w:val="20"/>
                <w:szCs w:val="20"/>
                <w:lang w:eastAsia="ru-RU"/>
              </w:rPr>
              <w:t>теорияларды</w:t>
            </w:r>
            <w:proofErr w:type="spellEnd"/>
            <w:r w:rsidR="00325F9A" w:rsidRPr="00FD42B7">
              <w:rPr>
                <w:sz w:val="20"/>
                <w:szCs w:val="20"/>
                <w:lang w:eastAsia="ru-RU"/>
              </w:rPr>
              <w:t xml:space="preserve"> </w:t>
            </w:r>
            <w:proofErr w:type="spellStart"/>
            <w:r w:rsidR="00325F9A" w:rsidRPr="00FD42B7">
              <w:rPr>
                <w:sz w:val="20"/>
                <w:szCs w:val="20"/>
                <w:lang w:eastAsia="ru-RU"/>
              </w:rPr>
              <w:t>түсіну</w:t>
            </w:r>
            <w:proofErr w:type="spellEnd"/>
            <w:r w:rsidR="00325F9A" w:rsidRPr="00FD42B7">
              <w:rPr>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03E00A" w14:textId="3C30C2FF"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терең түсіну.Негізгі дереккөздерге релеванттық  және сәйкес сілтемелер (дәйексөздер) берілген.  </w:t>
            </w:r>
          </w:p>
          <w:p w14:paraId="32B6C131" w14:textId="77777777" w:rsidR="00325F9A" w:rsidRPr="00FD42B7" w:rsidRDefault="00325F9A" w:rsidP="00A24C7B">
            <w:pPr>
              <w:textAlignment w:val="baseline"/>
              <w:rPr>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81E3B4F" w14:textId="16272B47"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түсіну.</w:t>
            </w:r>
          </w:p>
          <w:p w14:paraId="2AD61C9E" w14:textId="77777777" w:rsidR="00325F9A" w:rsidRPr="00FD42B7" w:rsidRDefault="00325F9A" w:rsidP="00A24C7B">
            <w:pPr>
              <w:textAlignment w:val="baseline"/>
              <w:rPr>
                <w:sz w:val="20"/>
                <w:szCs w:val="20"/>
                <w:lang w:val="kk-KZ" w:eastAsia="ru-RU"/>
              </w:rPr>
            </w:pPr>
            <w:r w:rsidRPr="00FD42B7">
              <w:rPr>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314A7D8" w14:textId="456CDA33" w:rsidR="00325F9A" w:rsidRPr="00FD42B7"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FD42B7">
              <w:rPr>
                <w:sz w:val="20"/>
                <w:szCs w:val="20"/>
                <w:lang w:val="kk-KZ" w:eastAsia="ru-RU"/>
              </w:rPr>
              <w:t xml:space="preserve"> </w:t>
            </w:r>
            <w:r w:rsidR="00325F9A" w:rsidRPr="00FD42B7">
              <w:rPr>
                <w:sz w:val="20"/>
                <w:szCs w:val="20"/>
                <w:lang w:val="kk-KZ" w:eastAsia="ru-RU"/>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78107C" w14:textId="6F128829" w:rsidR="00325F9A" w:rsidRPr="00FD42B7" w:rsidRDefault="00325F9A" w:rsidP="00A24C7B">
            <w:pPr>
              <w:spacing w:before="100" w:beforeAutospacing="1" w:after="100" w:afterAutospacing="1"/>
              <w:textAlignment w:val="baseline"/>
              <w:rPr>
                <w:sz w:val="20"/>
                <w:szCs w:val="20"/>
                <w:lang w:val="kk-KZ" w:eastAsia="ru-RU"/>
              </w:rPr>
            </w:pPr>
            <w:r w:rsidRPr="00FD42B7">
              <w:rPr>
                <w:sz w:val="20"/>
                <w:szCs w:val="20"/>
                <w:lang w:val="kk-KZ" w:eastAsia="ru-RU"/>
              </w:rPr>
              <w:t xml:space="preserve">Теорияларды, бағдарлама концепцияларын </w:t>
            </w:r>
            <w:r w:rsidR="000237A3">
              <w:rPr>
                <w:sz w:val="20"/>
                <w:szCs w:val="20"/>
                <w:lang w:val="kk-KZ" w:eastAsia="ru-RU"/>
              </w:rPr>
              <w:t>д</w:t>
            </w:r>
            <w:r w:rsidR="000237A3">
              <w:rPr>
                <w:sz w:val="20"/>
                <w:szCs w:val="20"/>
                <w:lang w:val="kk-KZ"/>
              </w:rPr>
              <w:t>ағдарысқа қарсы мемлекеттік басқару</w:t>
            </w:r>
            <w:r w:rsidR="000237A3" w:rsidRPr="000237A3">
              <w:rPr>
                <w:sz w:val="20"/>
                <w:szCs w:val="20"/>
                <w:lang w:val="kk-KZ" w:eastAsia="ru-RU"/>
              </w:rPr>
              <w:t xml:space="preserve"> </w:t>
            </w:r>
            <w:r w:rsidRPr="00FD42B7">
              <w:rPr>
                <w:bCs/>
                <w:snapToGrid w:val="0"/>
                <w:sz w:val="20"/>
                <w:szCs w:val="20"/>
                <w:lang w:val="kk-KZ" w:eastAsia="ru-RU"/>
              </w:rPr>
              <w:t>мінез-құлық</w:t>
            </w:r>
            <w:r w:rsidRPr="00FD42B7">
              <w:rPr>
                <w:sz w:val="20"/>
                <w:szCs w:val="20"/>
                <w:lang w:val="kk-KZ" w:eastAsia="ru-RU"/>
              </w:rPr>
              <w:t xml:space="preserve"> үстірт түсіну/түсінбеу.</w:t>
            </w:r>
          </w:p>
          <w:p w14:paraId="6B1D7189" w14:textId="77777777" w:rsidR="00325F9A" w:rsidRPr="00FD42B7" w:rsidRDefault="00325F9A" w:rsidP="00A24C7B">
            <w:pPr>
              <w:textAlignment w:val="baseline"/>
              <w:rPr>
                <w:sz w:val="20"/>
                <w:szCs w:val="20"/>
                <w:lang w:val="kk-KZ" w:eastAsia="ru-RU"/>
              </w:rPr>
            </w:pPr>
            <w:r w:rsidRPr="00FD42B7">
              <w:rPr>
                <w:sz w:val="20"/>
                <w:szCs w:val="20"/>
                <w:lang w:val="kk-KZ" w:eastAsia="ru-RU"/>
              </w:rPr>
              <w:t>Негізгі дереккөздерге сәйкес сілтемелер (дәйексөздер) берілмейді.</w:t>
            </w:r>
          </w:p>
        </w:tc>
      </w:tr>
      <w:tr w:rsidR="00325F9A" w:rsidRPr="00A24C7B" w14:paraId="6DDD1598"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3880224" w14:textId="4BD7E18E" w:rsidR="00325F9A" w:rsidRPr="00621F8F"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621F8F">
              <w:rPr>
                <w:sz w:val="20"/>
                <w:szCs w:val="20"/>
                <w:lang w:val="kk-KZ" w:eastAsia="ru-RU"/>
              </w:rPr>
              <w:t xml:space="preserve"> </w:t>
            </w:r>
            <w:r w:rsidR="00325F9A" w:rsidRPr="00621F8F">
              <w:rPr>
                <w:sz w:val="20"/>
                <w:szCs w:val="20"/>
                <w:lang w:val="kk-KZ" w:eastAsia="ru-RU"/>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C6E0DD" w14:textId="46503F5D" w:rsidR="00325F9A" w:rsidRPr="008917AF" w:rsidRDefault="00325F9A" w:rsidP="00A24C7B">
            <w:pPr>
              <w:textAlignment w:val="baseline"/>
              <w:rPr>
                <w:sz w:val="20"/>
                <w:szCs w:val="20"/>
                <w:lang w:val="kk-KZ" w:eastAsia="ru-RU"/>
              </w:rPr>
            </w:pPr>
            <w:r w:rsidRPr="00621F8F">
              <w:rPr>
                <w:sz w:val="20"/>
                <w:szCs w:val="20"/>
                <w:lang w:val="kk-KZ" w:eastAsia="ru-RU"/>
              </w:rPr>
              <w:t> </w:t>
            </w:r>
            <w:r w:rsidR="008917AF">
              <w:rPr>
                <w:sz w:val="20"/>
                <w:szCs w:val="20"/>
                <w:lang w:val="kk-KZ"/>
              </w:rPr>
              <w:t>Дағдарысқа қарсы мемлекеттік басқару</w:t>
            </w:r>
            <w:r w:rsidR="008917AF" w:rsidRPr="00621F8F">
              <w:rPr>
                <w:sz w:val="20"/>
                <w:szCs w:val="20"/>
                <w:lang w:val="kk-KZ" w:eastAsia="ru-RU"/>
              </w:rPr>
              <w:t xml:space="preserve"> </w:t>
            </w:r>
            <w:r w:rsidRPr="00621F8F">
              <w:rPr>
                <w:sz w:val="20"/>
                <w:szCs w:val="20"/>
                <w:lang w:val="kk-KZ" w:eastAsia="ru-RU"/>
              </w:rPr>
              <w:t xml:space="preserve">негізгі ұғымдарын жақсы байланыстырады. </w:t>
            </w:r>
            <w:r w:rsidRPr="008917AF">
              <w:rPr>
                <w:sz w:val="20"/>
                <w:szCs w:val="20"/>
                <w:lang w:val="kk-KZ" w:eastAsia="ru-RU"/>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AD6A8E" w14:textId="6F5E54AE" w:rsidR="00325F9A" w:rsidRPr="00DF3FB6"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8917AF">
              <w:rPr>
                <w:sz w:val="20"/>
                <w:szCs w:val="20"/>
                <w:lang w:val="kk-KZ" w:eastAsia="ru-RU"/>
              </w:rPr>
              <w:t xml:space="preserve"> </w:t>
            </w:r>
            <w:r w:rsidR="00325F9A" w:rsidRPr="008917AF">
              <w:rPr>
                <w:sz w:val="20"/>
                <w:szCs w:val="20"/>
                <w:lang w:val="kk-KZ" w:eastAsia="ru-RU"/>
              </w:rPr>
              <w:t xml:space="preserve">байланыстырады. </w:t>
            </w:r>
            <w:r w:rsidR="00325F9A" w:rsidRPr="00DF3FB6">
              <w:rPr>
                <w:sz w:val="20"/>
                <w:szCs w:val="20"/>
                <w:lang w:val="kk-KZ" w:eastAsia="ru-RU"/>
              </w:rPr>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ADDB57C" w14:textId="35CAD236"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881F1A" w14:textId="5117C98B"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ұғымдары арасында байланыс аз немесе мүлдем жоқ.</w:t>
            </w:r>
          </w:p>
          <w:p w14:paraId="6F1E061A" w14:textId="77777777" w:rsidR="00325F9A" w:rsidRPr="00DF3FB6" w:rsidRDefault="00325F9A" w:rsidP="00A24C7B">
            <w:pPr>
              <w:textAlignment w:val="baseline"/>
              <w:rPr>
                <w:sz w:val="20"/>
                <w:szCs w:val="20"/>
                <w:lang w:val="kk-KZ" w:eastAsia="ru-RU"/>
              </w:rPr>
            </w:pPr>
            <w:r w:rsidRPr="00DF3FB6">
              <w:rPr>
                <w:sz w:val="20"/>
                <w:szCs w:val="20"/>
                <w:lang w:val="kk-KZ" w:eastAsia="ru-RU"/>
              </w:rPr>
              <w:t>Эмпирикалық зерттеулерді аз пайдаланады немесе мүлдем қолданбайды.</w:t>
            </w:r>
          </w:p>
        </w:tc>
      </w:tr>
      <w:tr w:rsidR="00325F9A" w:rsidRPr="00FD42B7" w14:paraId="52C4519E"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9255B0" w14:textId="77777777" w:rsidR="00325F9A" w:rsidRPr="00FD42B7" w:rsidRDefault="00325F9A" w:rsidP="00A24C7B">
            <w:pPr>
              <w:textAlignment w:val="baseline"/>
              <w:rPr>
                <w:sz w:val="20"/>
                <w:szCs w:val="20"/>
                <w:lang w:eastAsia="ru-RU"/>
              </w:rPr>
            </w:pPr>
            <w:proofErr w:type="spellStart"/>
            <w:r w:rsidRPr="00FD42B7">
              <w:rPr>
                <w:sz w:val="20"/>
                <w:szCs w:val="20"/>
                <w:lang w:eastAsia="ru-RU"/>
              </w:rPr>
              <w:t>Саясат</w:t>
            </w:r>
            <w:proofErr w:type="spellEnd"/>
            <w:r w:rsidRPr="00FD42B7">
              <w:rPr>
                <w:sz w:val="20"/>
                <w:szCs w:val="20"/>
                <w:lang w:eastAsia="ru-RU"/>
              </w:rPr>
              <w:t xml:space="preserve"> </w:t>
            </w:r>
            <w:proofErr w:type="spellStart"/>
            <w:r w:rsidRPr="00FD42B7">
              <w:rPr>
                <w:sz w:val="20"/>
                <w:szCs w:val="20"/>
                <w:lang w:eastAsia="ru-RU"/>
              </w:rPr>
              <w:t>ұсынысы</w:t>
            </w:r>
            <w:proofErr w:type="spellEnd"/>
            <w:r w:rsidRPr="00FD42B7">
              <w:rPr>
                <w:sz w:val="20"/>
                <w:szCs w:val="20"/>
                <w:lang w:eastAsia="ru-RU"/>
              </w:rPr>
              <w:t xml:space="preserve"> </w:t>
            </w:r>
            <w:proofErr w:type="spellStart"/>
            <w:r w:rsidRPr="00FD42B7">
              <w:rPr>
                <w:sz w:val="20"/>
                <w:szCs w:val="20"/>
                <w:lang w:eastAsia="ru-RU"/>
              </w:rPr>
              <w:t>немесе</w:t>
            </w:r>
            <w:proofErr w:type="spellEnd"/>
            <w:r w:rsidRPr="00FD42B7">
              <w:rPr>
                <w:sz w:val="20"/>
                <w:szCs w:val="20"/>
                <w:lang w:eastAsia="ru-RU"/>
              </w:rPr>
              <w:t xml:space="preserve"> </w:t>
            </w:r>
            <w:proofErr w:type="spellStart"/>
            <w:r w:rsidRPr="00FD42B7">
              <w:rPr>
                <w:sz w:val="20"/>
                <w:szCs w:val="20"/>
                <w:lang w:eastAsia="ru-RU"/>
              </w:rPr>
              <w:t>практикалық</w:t>
            </w:r>
            <w:proofErr w:type="spellEnd"/>
            <w:r w:rsidRPr="00FD42B7">
              <w:rPr>
                <w:sz w:val="20"/>
                <w:szCs w:val="20"/>
                <w:lang w:eastAsia="ru-RU"/>
              </w:rPr>
              <w:t xml:space="preserve"> </w:t>
            </w:r>
            <w:proofErr w:type="spellStart"/>
            <w:r w:rsidRPr="00FD42B7">
              <w:rPr>
                <w:sz w:val="20"/>
                <w:szCs w:val="20"/>
                <w:lang w:eastAsia="ru-RU"/>
              </w:rPr>
              <w:t>ұсыныстар</w:t>
            </w:r>
            <w:proofErr w:type="spellEnd"/>
            <w:r w:rsidRPr="00FD42B7">
              <w:rPr>
                <w:sz w:val="20"/>
                <w:szCs w:val="20"/>
                <w:lang w:eastAsia="ru-RU"/>
              </w:rPr>
              <w:t>/</w:t>
            </w:r>
            <w:proofErr w:type="spellStart"/>
            <w:r w:rsidRPr="00FD42B7">
              <w:rPr>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9EE294F" w14:textId="6F25AAD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сауатты</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0B3BCDF" w14:textId="2F9FD202"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тиімділігін</w:t>
            </w:r>
            <w:proofErr w:type="spellEnd"/>
            <w:r w:rsidR="00325F9A" w:rsidRPr="00FD42B7">
              <w:rPr>
                <w:sz w:val="20"/>
                <w:szCs w:val="20"/>
                <w:lang w:eastAsia="ru-RU"/>
              </w:rPr>
              <w:t xml:space="preserve"> </w:t>
            </w:r>
            <w:proofErr w:type="spellStart"/>
            <w:r w:rsidR="00325F9A" w:rsidRPr="00FD42B7">
              <w:rPr>
                <w:sz w:val="20"/>
                <w:szCs w:val="20"/>
                <w:lang w:eastAsia="ru-RU"/>
              </w:rPr>
              <w:t>арттыру</w:t>
            </w:r>
            <w:proofErr w:type="spellEnd"/>
            <w:r w:rsidR="00325F9A" w:rsidRPr="00FD42B7">
              <w:rPr>
                <w:sz w:val="20"/>
                <w:szCs w:val="20"/>
                <w:lang w:eastAsia="ru-RU"/>
              </w:rPr>
              <w:t xml:space="preserve"> </w:t>
            </w:r>
            <w:proofErr w:type="spellStart"/>
            <w:r w:rsidR="00325F9A" w:rsidRPr="00FD42B7">
              <w:rPr>
                <w:sz w:val="20"/>
                <w:szCs w:val="20"/>
                <w:lang w:eastAsia="ru-RU"/>
              </w:rPr>
              <w:t>бойынша</w:t>
            </w:r>
            <w:proofErr w:type="spellEnd"/>
            <w:r w:rsidR="00325F9A" w:rsidRPr="00FD42B7">
              <w:rPr>
                <w:sz w:val="20"/>
                <w:szCs w:val="20"/>
                <w:lang w:eastAsia="ru-RU"/>
              </w:rPr>
              <w:t xml:space="preserve"> </w:t>
            </w:r>
            <w:proofErr w:type="spellStart"/>
            <w:r w:rsidR="00325F9A" w:rsidRPr="00FD42B7">
              <w:rPr>
                <w:sz w:val="20"/>
                <w:szCs w:val="20"/>
                <w:lang w:eastAsia="ru-RU"/>
              </w:rPr>
              <w:t>кейбір</w:t>
            </w:r>
            <w:proofErr w:type="spellEnd"/>
            <w:r w:rsidR="00325F9A" w:rsidRPr="00FD42B7">
              <w:rPr>
                <w:sz w:val="20"/>
                <w:szCs w:val="20"/>
                <w:lang w:eastAsia="ru-RU"/>
              </w:rPr>
              <w:t xml:space="preserve"> </w:t>
            </w:r>
            <w:proofErr w:type="spellStart"/>
            <w:r w:rsidR="00325F9A" w:rsidRPr="00FD42B7">
              <w:rPr>
                <w:sz w:val="20"/>
                <w:szCs w:val="20"/>
                <w:lang w:eastAsia="ru-RU"/>
              </w:rPr>
              <w:t>саяси</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ұсыныстарды</w:t>
            </w:r>
            <w:proofErr w:type="spellEnd"/>
            <w:r w:rsidR="00325F9A" w:rsidRPr="00FD42B7">
              <w:rPr>
                <w:sz w:val="20"/>
                <w:szCs w:val="20"/>
                <w:lang w:eastAsia="ru-RU"/>
              </w:rPr>
              <w:t xml:space="preserve"> </w:t>
            </w:r>
            <w:proofErr w:type="spellStart"/>
            <w:r w:rsidR="00325F9A" w:rsidRPr="00FD42B7">
              <w:rPr>
                <w:sz w:val="20"/>
                <w:szCs w:val="20"/>
                <w:lang w:eastAsia="ru-RU"/>
              </w:rPr>
              <w:t>ұсынады</w:t>
            </w:r>
            <w:proofErr w:type="spellEnd"/>
            <w:r w:rsidR="00325F9A" w:rsidRPr="00FD42B7">
              <w:rPr>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A61BCE9" w14:textId="3FF2F961"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 xml:space="preserve">. </w:t>
            </w:r>
            <w:proofErr w:type="spellStart"/>
            <w:r w:rsidR="00325F9A" w:rsidRPr="00FD42B7">
              <w:rPr>
                <w:sz w:val="20"/>
                <w:szCs w:val="20"/>
                <w:lang w:eastAsia="ru-RU"/>
              </w:rPr>
              <w:t>Ұсыныстар</w:t>
            </w:r>
            <w:proofErr w:type="spellEnd"/>
            <w:r w:rsidR="00325F9A" w:rsidRPr="00FD42B7">
              <w:rPr>
                <w:sz w:val="20"/>
                <w:szCs w:val="20"/>
                <w:lang w:eastAsia="ru-RU"/>
              </w:rPr>
              <w:t xml:space="preserve"> </w:t>
            </w:r>
            <w:proofErr w:type="spellStart"/>
            <w:r w:rsidR="00325F9A" w:rsidRPr="00FD42B7">
              <w:rPr>
                <w:sz w:val="20"/>
                <w:szCs w:val="20"/>
                <w:lang w:eastAsia="ru-RU"/>
              </w:rPr>
              <w:t>маңызды</w:t>
            </w:r>
            <w:proofErr w:type="spellEnd"/>
            <w:r w:rsidR="00325F9A" w:rsidRPr="00FD42B7">
              <w:rPr>
                <w:sz w:val="20"/>
                <w:szCs w:val="20"/>
                <w:lang w:eastAsia="ru-RU"/>
              </w:rPr>
              <w:t xml:space="preserve"> </w:t>
            </w:r>
            <w:proofErr w:type="spellStart"/>
            <w:r w:rsidR="00325F9A" w:rsidRPr="00FD42B7">
              <w:rPr>
                <w:sz w:val="20"/>
                <w:szCs w:val="20"/>
                <w:lang w:eastAsia="ru-RU"/>
              </w:rPr>
              <w:t>емес</w:t>
            </w:r>
            <w:proofErr w:type="spellEnd"/>
            <w:r w:rsidR="00325F9A" w:rsidRPr="00FD42B7">
              <w:rPr>
                <w:sz w:val="20"/>
                <w:szCs w:val="20"/>
                <w:lang w:eastAsia="ru-RU"/>
              </w:rPr>
              <w:t xml:space="preserve">, </w:t>
            </w:r>
            <w:proofErr w:type="spellStart"/>
            <w:r w:rsidR="00325F9A" w:rsidRPr="00FD42B7">
              <w:rPr>
                <w:sz w:val="20"/>
                <w:szCs w:val="20"/>
                <w:lang w:eastAsia="ru-RU"/>
              </w:rPr>
              <w:t>мұқият</w:t>
            </w:r>
            <w:proofErr w:type="spellEnd"/>
            <w:r w:rsidR="00325F9A" w:rsidRPr="00FD42B7">
              <w:rPr>
                <w:sz w:val="20"/>
                <w:szCs w:val="20"/>
                <w:lang w:eastAsia="ru-RU"/>
              </w:rPr>
              <w:t xml:space="preserve"> </w:t>
            </w:r>
            <w:proofErr w:type="spellStart"/>
            <w:r w:rsidR="00325F9A" w:rsidRPr="00FD42B7">
              <w:rPr>
                <w:sz w:val="20"/>
                <w:szCs w:val="20"/>
                <w:lang w:eastAsia="ru-RU"/>
              </w:rPr>
              <w:t>талдауға</w:t>
            </w:r>
            <w:proofErr w:type="spellEnd"/>
            <w:r w:rsidR="00325F9A" w:rsidRPr="00FD42B7">
              <w:rPr>
                <w:sz w:val="20"/>
                <w:szCs w:val="20"/>
                <w:lang w:eastAsia="ru-RU"/>
              </w:rPr>
              <w:t xml:space="preserve"> </w:t>
            </w:r>
            <w:proofErr w:type="spellStart"/>
            <w:r w:rsidR="00325F9A" w:rsidRPr="00FD42B7">
              <w:rPr>
                <w:sz w:val="20"/>
                <w:szCs w:val="20"/>
                <w:lang w:eastAsia="ru-RU"/>
              </w:rPr>
              <w:t>негізделмеген</w:t>
            </w:r>
            <w:proofErr w:type="spellEnd"/>
            <w:r w:rsidR="00325F9A" w:rsidRPr="00FD42B7">
              <w:rPr>
                <w:sz w:val="20"/>
                <w:szCs w:val="20"/>
                <w:lang w:eastAsia="ru-RU"/>
              </w:rPr>
              <w:t xml:space="preserve"> </w:t>
            </w:r>
            <w:proofErr w:type="spellStart"/>
            <w:r w:rsidR="00325F9A" w:rsidRPr="00FD42B7">
              <w:rPr>
                <w:sz w:val="20"/>
                <w:szCs w:val="20"/>
                <w:lang w:eastAsia="ru-RU"/>
              </w:rPr>
              <w:t>және</w:t>
            </w:r>
            <w:proofErr w:type="spellEnd"/>
            <w:r w:rsidR="00325F9A" w:rsidRPr="00FD42B7">
              <w:rPr>
                <w:sz w:val="20"/>
                <w:szCs w:val="20"/>
                <w:lang w:eastAsia="ru-RU"/>
              </w:rPr>
              <w:t xml:space="preserve"> </w:t>
            </w:r>
            <w:proofErr w:type="spellStart"/>
            <w:r w:rsidR="00325F9A" w:rsidRPr="00FD42B7">
              <w:rPr>
                <w:sz w:val="20"/>
                <w:szCs w:val="20"/>
                <w:lang w:eastAsia="ru-RU"/>
              </w:rPr>
              <w:t>таяз</w:t>
            </w:r>
            <w:proofErr w:type="spellEnd"/>
            <w:r w:rsidR="00325F9A" w:rsidRPr="00FD42B7">
              <w:rPr>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9900E6" w14:textId="091639B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proofErr w:type="spellStart"/>
            <w:r w:rsidR="00325F9A" w:rsidRPr="00FD42B7">
              <w:rPr>
                <w:sz w:val="20"/>
                <w:szCs w:val="20"/>
                <w:lang w:eastAsia="ru-RU"/>
              </w:rPr>
              <w:t>практикалық</w:t>
            </w:r>
            <w:proofErr w:type="spellEnd"/>
            <w:r w:rsidR="00325F9A" w:rsidRPr="00FD42B7">
              <w:rPr>
                <w:sz w:val="20"/>
                <w:szCs w:val="20"/>
                <w:lang w:eastAsia="ru-RU"/>
              </w:rPr>
              <w:t xml:space="preserve"> </w:t>
            </w:r>
            <w:proofErr w:type="spellStart"/>
            <w:r w:rsidR="00325F9A" w:rsidRPr="00FD42B7">
              <w:rPr>
                <w:sz w:val="20"/>
                <w:szCs w:val="20"/>
                <w:lang w:eastAsia="ru-RU"/>
              </w:rPr>
              <w:t>кеңестер</w:t>
            </w:r>
            <w:proofErr w:type="spellEnd"/>
            <w:r w:rsidR="00325F9A" w:rsidRPr="00FD42B7">
              <w:rPr>
                <w:sz w:val="20"/>
                <w:szCs w:val="20"/>
                <w:lang w:eastAsia="ru-RU"/>
              </w:rPr>
              <w:t xml:space="preserve"> аз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жоқ</w:t>
            </w:r>
            <w:proofErr w:type="spellEnd"/>
            <w:r w:rsidR="00325F9A" w:rsidRPr="00FD42B7">
              <w:rPr>
                <w:sz w:val="20"/>
                <w:szCs w:val="20"/>
                <w:lang w:eastAsia="ru-RU"/>
              </w:rPr>
              <w:t xml:space="preserve"> </w:t>
            </w:r>
            <w:proofErr w:type="spellStart"/>
            <w:r w:rsidR="00325F9A" w:rsidRPr="00FD42B7">
              <w:rPr>
                <w:sz w:val="20"/>
                <w:szCs w:val="20"/>
                <w:lang w:eastAsia="ru-RU"/>
              </w:rPr>
              <w:t>немесе</w:t>
            </w:r>
            <w:proofErr w:type="spellEnd"/>
            <w:r w:rsidR="00325F9A" w:rsidRPr="00FD42B7">
              <w:rPr>
                <w:sz w:val="20"/>
                <w:szCs w:val="20"/>
                <w:lang w:eastAsia="ru-RU"/>
              </w:rPr>
              <w:t xml:space="preserve"> </w:t>
            </w:r>
            <w:proofErr w:type="spellStart"/>
            <w:r w:rsidR="00325F9A" w:rsidRPr="00FD42B7">
              <w:rPr>
                <w:sz w:val="20"/>
                <w:szCs w:val="20"/>
                <w:lang w:eastAsia="ru-RU"/>
              </w:rPr>
              <w:t>өте</w:t>
            </w:r>
            <w:proofErr w:type="spellEnd"/>
            <w:r w:rsidR="00325F9A" w:rsidRPr="00FD42B7">
              <w:rPr>
                <w:sz w:val="20"/>
                <w:szCs w:val="20"/>
                <w:lang w:eastAsia="ru-RU"/>
              </w:rPr>
              <w:t xml:space="preserve"> </w:t>
            </w:r>
            <w:proofErr w:type="spellStart"/>
            <w:r w:rsidR="00325F9A" w:rsidRPr="00FD42B7">
              <w:rPr>
                <w:sz w:val="20"/>
                <w:szCs w:val="20"/>
                <w:lang w:eastAsia="ru-RU"/>
              </w:rPr>
              <w:t>төмен</w:t>
            </w:r>
            <w:proofErr w:type="spellEnd"/>
            <w:r w:rsidR="00325F9A" w:rsidRPr="00FD42B7">
              <w:rPr>
                <w:sz w:val="20"/>
                <w:szCs w:val="20"/>
                <w:lang w:eastAsia="ru-RU"/>
              </w:rPr>
              <w:t xml:space="preserve"> </w:t>
            </w:r>
            <w:proofErr w:type="spellStart"/>
            <w:r w:rsidR="00325F9A" w:rsidRPr="00FD42B7">
              <w:rPr>
                <w:sz w:val="20"/>
                <w:szCs w:val="20"/>
                <w:lang w:eastAsia="ru-RU"/>
              </w:rPr>
              <w:t>сапалы</w:t>
            </w:r>
            <w:proofErr w:type="spellEnd"/>
            <w:r w:rsidR="00325F9A" w:rsidRPr="00FD42B7">
              <w:rPr>
                <w:sz w:val="20"/>
                <w:szCs w:val="20"/>
                <w:lang w:eastAsia="ru-RU"/>
              </w:rPr>
              <w:t xml:space="preserve"> </w:t>
            </w:r>
            <w:proofErr w:type="spellStart"/>
            <w:r w:rsidR="00325F9A" w:rsidRPr="00FD42B7">
              <w:rPr>
                <w:sz w:val="20"/>
                <w:szCs w:val="20"/>
                <w:lang w:eastAsia="ru-RU"/>
              </w:rPr>
              <w:t>кеңес</w:t>
            </w:r>
            <w:proofErr w:type="spellEnd"/>
            <w:r w:rsidR="00325F9A" w:rsidRPr="00FD42B7">
              <w:rPr>
                <w:sz w:val="20"/>
                <w:szCs w:val="20"/>
                <w:lang w:eastAsia="ru-RU"/>
              </w:rPr>
              <w:t>.</w:t>
            </w:r>
          </w:p>
        </w:tc>
      </w:tr>
    </w:tbl>
    <w:p w14:paraId="507C00F9" w14:textId="77777777" w:rsidR="00325F9A" w:rsidRPr="00FD42B7" w:rsidRDefault="00325F9A" w:rsidP="00325F9A">
      <w:pPr>
        <w:rPr>
          <w:color w:val="000000" w:themeColor="text1"/>
          <w:sz w:val="20"/>
          <w:szCs w:val="20"/>
          <w:lang w:val="kk-KZ"/>
        </w:rPr>
      </w:pPr>
    </w:p>
    <w:p w14:paraId="403E43D9" w14:textId="77777777" w:rsidR="00325F9A" w:rsidRPr="00FD42B7" w:rsidRDefault="00325F9A" w:rsidP="00325F9A">
      <w:pPr>
        <w:rPr>
          <w:color w:val="000000" w:themeColor="text1"/>
          <w:sz w:val="20"/>
          <w:szCs w:val="20"/>
          <w:lang w:val="kk-KZ"/>
        </w:rPr>
      </w:pPr>
    </w:p>
    <w:p w14:paraId="2FBDAB2F" w14:textId="77777777" w:rsidR="00325F9A" w:rsidRPr="00FD42B7" w:rsidRDefault="00325F9A" w:rsidP="00325F9A">
      <w:pPr>
        <w:tabs>
          <w:tab w:val="left" w:pos="1276"/>
        </w:tabs>
        <w:jc w:val="center"/>
        <w:rPr>
          <w:b/>
          <w:color w:val="000000" w:themeColor="text1"/>
          <w:sz w:val="20"/>
          <w:szCs w:val="20"/>
        </w:rPr>
      </w:pPr>
    </w:p>
    <w:p w14:paraId="1A5CEB44" w14:textId="77777777" w:rsidR="00325F9A" w:rsidRPr="00FD42B7" w:rsidRDefault="00325F9A" w:rsidP="00325F9A">
      <w:pPr>
        <w:rPr>
          <w:color w:val="000000" w:themeColor="text1"/>
          <w:sz w:val="20"/>
          <w:szCs w:val="20"/>
          <w:lang w:val="kk-KZ"/>
        </w:rPr>
      </w:pPr>
    </w:p>
    <w:p w14:paraId="5B02D9BC" w14:textId="77777777" w:rsidR="00DF3FB6" w:rsidRPr="00DF3FB6" w:rsidRDefault="00DF3FB6" w:rsidP="00DF3FB6">
      <w:pPr>
        <w:spacing w:after="160" w:line="259" w:lineRule="auto"/>
        <w:jc w:val="both"/>
        <w:rPr>
          <w:rFonts w:eastAsiaTheme="minorHAnsi"/>
          <w:b/>
          <w:sz w:val="20"/>
          <w:szCs w:val="20"/>
          <w:lang w:val="kk-KZ"/>
        </w:rPr>
      </w:pPr>
      <w:r w:rsidRPr="00DF3FB6">
        <w:rPr>
          <w:rFonts w:eastAsiaTheme="minorHAnsi"/>
          <w:b/>
          <w:sz w:val="20"/>
          <w:szCs w:val="20"/>
          <w:lang w:val="kk-KZ"/>
        </w:rPr>
        <w:t>Декан                       __________________________Бимендиева Л.А.</w:t>
      </w:r>
    </w:p>
    <w:p w14:paraId="1767D5AB"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Кафедра меңгерушісі ______________________   Смағұлова Г.С.</w:t>
      </w:r>
    </w:p>
    <w:p w14:paraId="057CC8D5"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Дәріскер ___________________________________Абралиев О.А.</w:t>
      </w:r>
    </w:p>
    <w:p w14:paraId="47517B90" w14:textId="77777777" w:rsidR="00325F9A" w:rsidRDefault="00325F9A"/>
    <w:p w14:paraId="7E1E996F" w14:textId="77777777" w:rsidR="00325F9A" w:rsidRDefault="00325F9A"/>
    <w:p w14:paraId="1BDB4B2C" w14:textId="77777777" w:rsidR="00325F9A" w:rsidRDefault="00325F9A"/>
    <w:p w14:paraId="0CB7F589" w14:textId="77777777" w:rsidR="00325F9A" w:rsidRDefault="00325F9A"/>
    <w:p w14:paraId="7FB62677" w14:textId="77777777" w:rsidR="00325F9A" w:rsidRDefault="00325F9A"/>
    <w:p w14:paraId="2134BFC4" w14:textId="77777777" w:rsidR="00325F9A" w:rsidRDefault="00325F9A"/>
    <w:p w14:paraId="3E966E37" w14:textId="77777777" w:rsidR="00325F9A" w:rsidRDefault="00325F9A"/>
    <w:p w14:paraId="5A7AACF9" w14:textId="77777777" w:rsidR="00325F9A" w:rsidRDefault="00325F9A"/>
    <w:p w14:paraId="6207D32C" w14:textId="77777777" w:rsidR="00325F9A" w:rsidRDefault="00325F9A"/>
    <w:p w14:paraId="00166685" w14:textId="77777777" w:rsidR="00325F9A" w:rsidRDefault="00325F9A"/>
    <w:p w14:paraId="7FD8F28F" w14:textId="77777777" w:rsidR="00325F9A" w:rsidRDefault="00325F9A"/>
    <w:p w14:paraId="2B397551" w14:textId="77777777" w:rsidR="00325F9A" w:rsidRDefault="00325F9A"/>
    <w:p w14:paraId="4B17D7D6" w14:textId="77777777" w:rsidR="00325F9A" w:rsidRDefault="00325F9A"/>
    <w:p w14:paraId="2027D884" w14:textId="77777777" w:rsidR="00325F9A" w:rsidRDefault="00325F9A"/>
    <w:p w14:paraId="1BC9BF2B" w14:textId="77777777" w:rsidR="00325F9A" w:rsidRDefault="00325F9A"/>
    <w:p w14:paraId="0DD2EE69" w14:textId="77777777" w:rsidR="00325F9A" w:rsidRDefault="00325F9A"/>
    <w:p w14:paraId="558A7C4F" w14:textId="77777777" w:rsidR="00325F9A" w:rsidRDefault="00325F9A"/>
    <w:p w14:paraId="0A2A38AB" w14:textId="77777777" w:rsidR="00325F9A" w:rsidRDefault="00325F9A"/>
    <w:p w14:paraId="1764184F" w14:textId="77777777" w:rsidR="00325F9A" w:rsidRDefault="00325F9A"/>
    <w:p w14:paraId="430D86EA" w14:textId="77777777" w:rsidR="00325F9A" w:rsidRDefault="00325F9A"/>
    <w:p w14:paraId="363EF316" w14:textId="77777777" w:rsidR="00325F9A" w:rsidRDefault="00325F9A"/>
    <w:p w14:paraId="349DEA91" w14:textId="77777777" w:rsidR="00325F9A" w:rsidRDefault="00325F9A"/>
    <w:p w14:paraId="1427DA79" w14:textId="77777777" w:rsidR="00325F9A" w:rsidRDefault="00325F9A"/>
    <w:sectPr w:rsidR="0032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9"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D526B8"/>
    <w:multiLevelType w:val="hybridMultilevel"/>
    <w:tmpl w:val="6AC45DD4"/>
    <w:lvl w:ilvl="0" w:tplc="94A4DBDE">
      <w:start w:val="1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2" w15:restartNumberingAfterBreak="0">
    <w:nsid w:val="7DEE6A4A"/>
    <w:multiLevelType w:val="hybridMultilevel"/>
    <w:tmpl w:val="16308DDC"/>
    <w:lvl w:ilvl="0" w:tplc="B97EBDB4">
      <w:start w:val="2"/>
      <w:numFmt w:val="decimal"/>
      <w:lvlText w:val="%1."/>
      <w:lvlJc w:val="left"/>
      <w:pPr>
        <w:ind w:left="765" w:hanging="360"/>
      </w:pPr>
      <w:rPr>
        <w:rFonts w:eastAsia="Calibr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15:restartNumberingAfterBreak="0">
    <w:nsid w:val="7F11792C"/>
    <w:multiLevelType w:val="hybridMultilevel"/>
    <w:tmpl w:val="D590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9765433">
    <w:abstractNumId w:val="0"/>
  </w:num>
  <w:num w:numId="2" w16cid:durableId="1452822296">
    <w:abstractNumId w:val="2"/>
  </w:num>
  <w:num w:numId="3"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503548">
    <w:abstractNumId w:val="9"/>
  </w:num>
  <w:num w:numId="5" w16cid:durableId="1977835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95122">
    <w:abstractNumId w:val="7"/>
  </w:num>
  <w:num w:numId="7" w16cid:durableId="1885212897">
    <w:abstractNumId w:val="4"/>
  </w:num>
  <w:num w:numId="8" w16cid:durableId="1046493725">
    <w:abstractNumId w:val="8"/>
  </w:num>
  <w:num w:numId="9" w16cid:durableId="315844156">
    <w:abstractNumId w:val="5"/>
  </w:num>
  <w:num w:numId="10" w16cid:durableId="331226864">
    <w:abstractNumId w:val="3"/>
  </w:num>
  <w:num w:numId="11" w16cid:durableId="1478301872">
    <w:abstractNumId w:val="11"/>
  </w:num>
  <w:num w:numId="12" w16cid:durableId="785153128">
    <w:abstractNumId w:val="13"/>
  </w:num>
  <w:num w:numId="13" w16cid:durableId="1984265370">
    <w:abstractNumId w:val="1"/>
  </w:num>
  <w:num w:numId="14" w16cid:durableId="1284534891">
    <w:abstractNumId w:val="10"/>
  </w:num>
  <w:num w:numId="15" w16cid:durableId="192206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90"/>
    <w:rsid w:val="000237A3"/>
    <w:rsid w:val="001632AF"/>
    <w:rsid w:val="00187FE9"/>
    <w:rsid w:val="001B0A8A"/>
    <w:rsid w:val="00220790"/>
    <w:rsid w:val="00310446"/>
    <w:rsid w:val="00325F9A"/>
    <w:rsid w:val="0038521D"/>
    <w:rsid w:val="003E6D87"/>
    <w:rsid w:val="00677DB6"/>
    <w:rsid w:val="006F70A7"/>
    <w:rsid w:val="00707A00"/>
    <w:rsid w:val="00714748"/>
    <w:rsid w:val="008917AF"/>
    <w:rsid w:val="00A24C7B"/>
    <w:rsid w:val="00A5298B"/>
    <w:rsid w:val="00DF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6398"/>
  <w15:chartTrackingRefBased/>
  <w15:docId w15:val="{C449FDBE-E080-4704-B52B-D4586A6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5F9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325F9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25F9A"/>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25F9A"/>
  </w:style>
  <w:style w:type="character" w:customStyle="1" w:styleId="normaltextrun">
    <w:name w:val="normaltextrun"/>
    <w:basedOn w:val="a0"/>
    <w:rsid w:val="00325F9A"/>
  </w:style>
  <w:style w:type="numbering" w:customStyle="1" w:styleId="11">
    <w:name w:val="Нет списка1"/>
    <w:next w:val="a2"/>
    <w:uiPriority w:val="99"/>
    <w:semiHidden/>
    <w:unhideWhenUsed/>
    <w:rsid w:val="00325F9A"/>
  </w:style>
  <w:style w:type="table" w:customStyle="1" w:styleId="12">
    <w:name w:val="Сетка таблицы1"/>
    <w:basedOn w:val="a1"/>
    <w:rsid w:val="00325F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25F9A"/>
    <w:pPr>
      <w:spacing w:before="100" w:beforeAutospacing="1" w:after="100" w:afterAutospacing="1"/>
    </w:pPr>
    <w:rPr>
      <w:lang w:eastAsia="ru-RU"/>
    </w:rPr>
  </w:style>
  <w:style w:type="table" w:customStyle="1" w:styleId="TableNormal">
    <w:name w:val="Table Normal"/>
    <w:uiPriority w:val="2"/>
    <w:semiHidden/>
    <w:unhideWhenUsed/>
    <w:qFormat/>
    <w:rsid w:val="00325F9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325F9A"/>
    <w:pPr>
      <w:spacing w:before="100" w:beforeAutospacing="1" w:after="100" w:afterAutospacing="1"/>
    </w:pPr>
    <w:rPr>
      <w:lang w:eastAsia="ru-RU"/>
    </w:rPr>
  </w:style>
  <w:style w:type="character" w:customStyle="1" w:styleId="eop">
    <w:name w:val="eop"/>
    <w:basedOn w:val="a0"/>
    <w:rsid w:val="00325F9A"/>
  </w:style>
  <w:style w:type="character" w:styleId="af0">
    <w:name w:val="Unresolved Mention"/>
    <w:basedOn w:val="a0"/>
    <w:uiPriority w:val="99"/>
    <w:semiHidden/>
    <w:unhideWhenUsed/>
    <w:rsid w:val="00A5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054" TargetMode="External"/><Relationship Id="rId3" Type="http://schemas.openxmlformats.org/officeDocument/2006/relationships/styles" Target="styles.xml"/><Relationship Id="rId7" Type="http://schemas.openxmlformats.org/officeDocument/2006/relationships/hyperlink" Target="https://urait.ru/bcode/5376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552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URL:https://urait.ru/bcode/510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6B72-F8D6-498C-A46B-9BD9D53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cp:revision>
  <dcterms:created xsi:type="dcterms:W3CDTF">2024-05-21T02:01:00Z</dcterms:created>
  <dcterms:modified xsi:type="dcterms:W3CDTF">2024-07-03T03:09:00Z</dcterms:modified>
</cp:coreProperties>
</file>